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63" w:rsidRDefault="00FB1763" w:rsidP="00E52FF2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FB1763">
        <w:rPr>
          <w:rFonts w:ascii="PT Astra Serif" w:hAnsi="PT Astra Serif"/>
          <w:sz w:val="24"/>
        </w:rPr>
        <w:t>Муниципальное дошкольное образовательное учреждение</w:t>
      </w:r>
    </w:p>
    <w:p w:rsidR="00FB1763" w:rsidRDefault="00FB1763" w:rsidP="00E52FF2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FB1763">
        <w:rPr>
          <w:rFonts w:ascii="PT Astra Serif" w:hAnsi="PT Astra Serif"/>
          <w:sz w:val="24"/>
        </w:rPr>
        <w:t>«Детский сад комбинированного вида «</w:t>
      </w:r>
      <w:r>
        <w:rPr>
          <w:rFonts w:ascii="PT Astra Serif" w:hAnsi="PT Astra Serif"/>
          <w:sz w:val="24"/>
        </w:rPr>
        <w:t>Дубравушка</w:t>
      </w:r>
      <w:r w:rsidRPr="00FB1763">
        <w:rPr>
          <w:rFonts w:ascii="PT Astra Serif" w:hAnsi="PT Astra Serif"/>
          <w:sz w:val="24"/>
        </w:rPr>
        <w:t>»</w:t>
      </w:r>
    </w:p>
    <w:p w:rsidR="00FB1763" w:rsidRDefault="00FB1763" w:rsidP="00E52FF2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FB1763">
        <w:rPr>
          <w:rFonts w:ascii="PT Astra Serif" w:hAnsi="PT Astra Serif"/>
          <w:sz w:val="24"/>
        </w:rPr>
        <w:t>города Балашова Саратовской области»</w:t>
      </w:r>
    </w:p>
    <w:p w:rsidR="00406E7B" w:rsidRDefault="00FB1763" w:rsidP="00E52FF2">
      <w:pPr>
        <w:spacing w:after="0" w:line="240" w:lineRule="auto"/>
        <w:jc w:val="center"/>
        <w:rPr>
          <w:rFonts w:ascii="PT Astra Serif" w:hAnsi="PT Astra Serif"/>
          <w:sz w:val="24"/>
        </w:rPr>
      </w:pPr>
      <w:r w:rsidRPr="00FB1763">
        <w:rPr>
          <w:rFonts w:ascii="PT Astra Serif" w:hAnsi="PT Astra Serif"/>
          <w:sz w:val="24"/>
        </w:rPr>
        <w:t xml:space="preserve">(МДОУ </w:t>
      </w:r>
      <w:proofErr w:type="spellStart"/>
      <w:r w:rsidRPr="00FB1763">
        <w:rPr>
          <w:rFonts w:ascii="PT Astra Serif" w:hAnsi="PT Astra Serif"/>
          <w:sz w:val="24"/>
        </w:rPr>
        <w:t>д</w:t>
      </w:r>
      <w:proofErr w:type="spellEnd"/>
      <w:r w:rsidRPr="00FB1763">
        <w:rPr>
          <w:rFonts w:ascii="PT Astra Serif" w:hAnsi="PT Astra Serif"/>
          <w:sz w:val="24"/>
        </w:rPr>
        <w:t xml:space="preserve">/с «Дубравушка» </w:t>
      </w:r>
      <w:proofErr w:type="gramStart"/>
      <w:r w:rsidRPr="00FB1763">
        <w:rPr>
          <w:rFonts w:ascii="PT Astra Serif" w:hAnsi="PT Astra Serif"/>
          <w:sz w:val="24"/>
        </w:rPr>
        <w:t>г</w:t>
      </w:r>
      <w:proofErr w:type="gramEnd"/>
      <w:r w:rsidRPr="00FB1763">
        <w:rPr>
          <w:rFonts w:ascii="PT Astra Serif" w:hAnsi="PT Astra Serif"/>
          <w:sz w:val="24"/>
        </w:rPr>
        <w:t>. Балашова)</w:t>
      </w:r>
    </w:p>
    <w:p w:rsidR="00FB1763" w:rsidRDefault="00FB1763" w:rsidP="00E52FF2">
      <w:pPr>
        <w:spacing w:after="0" w:line="240" w:lineRule="auto"/>
        <w:jc w:val="center"/>
        <w:rPr>
          <w:rFonts w:ascii="PT Astra Serif" w:hAnsi="PT Astra Serif"/>
          <w:sz w:val="24"/>
        </w:rPr>
      </w:pPr>
    </w:p>
    <w:p w:rsidR="00FB1763" w:rsidRDefault="00FB1763" w:rsidP="00E52FF2">
      <w:pPr>
        <w:spacing w:after="0" w:line="240" w:lineRule="auto"/>
        <w:jc w:val="center"/>
        <w:rPr>
          <w:rFonts w:ascii="PT Astra Serif" w:hAnsi="PT Astra Serif"/>
          <w:sz w:val="24"/>
        </w:rPr>
      </w:pPr>
    </w:p>
    <w:p w:rsidR="00FB1763" w:rsidRPr="005C3934" w:rsidRDefault="00FB1763" w:rsidP="00E52F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>Аналитическая справка</w:t>
      </w:r>
    </w:p>
    <w:p w:rsidR="00FB1763" w:rsidRPr="008F1F74" w:rsidRDefault="008F1F74" w:rsidP="00E52FF2">
      <w:pPr>
        <w:spacing w:after="0" w:line="240" w:lineRule="auto"/>
        <w:jc w:val="center"/>
        <w:rPr>
          <w:rFonts w:ascii="PT Astra Serif" w:hAnsi="PT Astra Serif"/>
          <w:b/>
          <w:sz w:val="28"/>
          <w:szCs w:val="24"/>
        </w:rPr>
      </w:pPr>
      <w:r w:rsidRPr="008F1F74">
        <w:rPr>
          <w:rFonts w:ascii="PT Astra Serif" w:hAnsi="PT Astra Serif"/>
          <w:b/>
          <w:sz w:val="24"/>
        </w:rPr>
        <w:t>качества психолого-педагогических условий</w:t>
      </w:r>
    </w:p>
    <w:p w:rsidR="00FB1763" w:rsidRPr="005C3934" w:rsidRDefault="00FB1763" w:rsidP="00E52F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C3934">
        <w:rPr>
          <w:rFonts w:ascii="PT Astra Serif" w:hAnsi="PT Astra Serif"/>
          <w:b/>
          <w:sz w:val="24"/>
          <w:szCs w:val="24"/>
        </w:rPr>
        <w:t xml:space="preserve">в МДОУ </w:t>
      </w:r>
      <w:proofErr w:type="spellStart"/>
      <w:r w:rsidRPr="005C3934">
        <w:rPr>
          <w:rFonts w:ascii="PT Astra Serif" w:hAnsi="PT Astra Serif"/>
          <w:b/>
          <w:sz w:val="24"/>
          <w:szCs w:val="24"/>
        </w:rPr>
        <w:t>д</w:t>
      </w:r>
      <w:proofErr w:type="spellEnd"/>
      <w:r w:rsidRPr="005C3934">
        <w:rPr>
          <w:rFonts w:ascii="PT Astra Serif" w:hAnsi="PT Astra Serif"/>
          <w:b/>
          <w:sz w:val="24"/>
          <w:szCs w:val="24"/>
        </w:rPr>
        <w:t xml:space="preserve">/с «Дубравушка» </w:t>
      </w:r>
      <w:proofErr w:type="gramStart"/>
      <w:r w:rsidRPr="005C3934">
        <w:rPr>
          <w:rFonts w:ascii="PT Astra Serif" w:hAnsi="PT Astra Serif"/>
          <w:b/>
          <w:sz w:val="24"/>
          <w:szCs w:val="24"/>
        </w:rPr>
        <w:t>г</w:t>
      </w:r>
      <w:proofErr w:type="gramEnd"/>
      <w:r w:rsidRPr="005C3934">
        <w:rPr>
          <w:rFonts w:ascii="PT Astra Serif" w:hAnsi="PT Astra Serif"/>
          <w:b/>
          <w:sz w:val="24"/>
          <w:szCs w:val="24"/>
        </w:rPr>
        <w:t>. Балашова</w:t>
      </w:r>
    </w:p>
    <w:p w:rsidR="00FB1763" w:rsidRPr="005C3934" w:rsidRDefault="00FB1763" w:rsidP="00E52FF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1763" w:rsidRDefault="00E52FF2" w:rsidP="00E52FF2">
      <w:pPr>
        <w:spacing w:after="0" w:line="240" w:lineRule="auto"/>
        <w:ind w:left="-567" w:firstLine="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В ФГОС ДО особое внимание уделяется </w:t>
      </w:r>
      <w:proofErr w:type="spellStart"/>
      <w:r w:rsidRPr="005C3934">
        <w:rPr>
          <w:rFonts w:ascii="PT Astra Serif" w:hAnsi="PT Astra Serif"/>
          <w:sz w:val="24"/>
          <w:szCs w:val="24"/>
        </w:rPr>
        <w:t>психолог</w:t>
      </w:r>
      <w:proofErr w:type="gramStart"/>
      <w:r w:rsidRPr="005C3934">
        <w:rPr>
          <w:rFonts w:ascii="PT Astra Serif" w:hAnsi="PT Astra Serif"/>
          <w:sz w:val="24"/>
          <w:szCs w:val="24"/>
        </w:rPr>
        <w:t>о</w:t>
      </w:r>
      <w:proofErr w:type="spellEnd"/>
      <w:r w:rsidRPr="005C3934">
        <w:rPr>
          <w:rFonts w:ascii="PT Astra Serif" w:hAnsi="PT Astra Serif"/>
          <w:sz w:val="24"/>
          <w:szCs w:val="24"/>
        </w:rPr>
        <w:t>-</w:t>
      </w:r>
      <w:proofErr w:type="gramEnd"/>
      <w:r w:rsidRPr="005C3934">
        <w:rPr>
          <w:rFonts w:ascii="PT Astra Serif" w:hAnsi="PT Astra Serif"/>
          <w:sz w:val="24"/>
          <w:szCs w:val="24"/>
        </w:rPr>
        <w:t xml:space="preserve"> педагогическим условиям. Задачи </w:t>
      </w:r>
      <w:proofErr w:type="spellStart"/>
      <w:r w:rsidRPr="005C3934">
        <w:rPr>
          <w:rFonts w:ascii="PT Astra Serif" w:hAnsi="PT Astra Serif"/>
          <w:sz w:val="24"/>
          <w:szCs w:val="24"/>
        </w:rPr>
        <w:t>психолог</w:t>
      </w:r>
      <w:proofErr w:type="gramStart"/>
      <w:r w:rsidRPr="005C3934">
        <w:rPr>
          <w:rFonts w:ascii="PT Astra Serif" w:hAnsi="PT Astra Serif"/>
          <w:sz w:val="24"/>
          <w:szCs w:val="24"/>
        </w:rPr>
        <w:t>о</w:t>
      </w:r>
      <w:proofErr w:type="spellEnd"/>
      <w:r w:rsidRPr="005C3934">
        <w:rPr>
          <w:rFonts w:ascii="PT Astra Serif" w:hAnsi="PT Astra Serif"/>
          <w:sz w:val="24"/>
          <w:szCs w:val="24"/>
        </w:rPr>
        <w:t>-</w:t>
      </w:r>
      <w:proofErr w:type="gramEnd"/>
      <w:r w:rsidRPr="005C3934">
        <w:rPr>
          <w:rFonts w:ascii="PT Astra Serif" w:hAnsi="PT Astra Serif"/>
          <w:sz w:val="24"/>
          <w:szCs w:val="24"/>
        </w:rPr>
        <w:t xml:space="preserve">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</w:t>
      </w:r>
      <w:proofErr w:type="gramStart"/>
      <w:r w:rsidRPr="005C3934">
        <w:rPr>
          <w:rFonts w:ascii="PT Astra Serif" w:hAnsi="PT Astra Serif"/>
          <w:sz w:val="24"/>
          <w:szCs w:val="24"/>
        </w:rPr>
        <w:t>й-</w:t>
      </w:r>
      <w:proofErr w:type="gramEnd"/>
      <w:r w:rsidRPr="005C3934">
        <w:rPr>
          <w:rFonts w:ascii="PT Astra Serif" w:hAnsi="PT Astra Serif"/>
          <w:sz w:val="24"/>
          <w:szCs w:val="24"/>
        </w:rPr>
        <w:t xml:space="preserve"> как групповых комнат, так и помещений ДОО в целом. Посещение нерег</w:t>
      </w:r>
      <w:r>
        <w:rPr>
          <w:rFonts w:ascii="PT Astra Serif" w:hAnsi="PT Astra Serif"/>
          <w:sz w:val="24"/>
          <w:szCs w:val="24"/>
        </w:rPr>
        <w:t xml:space="preserve">ламентированной деятельности и </w:t>
      </w:r>
      <w:r w:rsidRPr="005C3934">
        <w:rPr>
          <w:rFonts w:ascii="PT Astra Serif" w:hAnsi="PT Astra Serif"/>
          <w:sz w:val="24"/>
          <w:szCs w:val="24"/>
        </w:rPr>
        <w:t>ОД педагогов показало, что все сотрудники создают и поддерживают доброжелательную атмосферу в группе, что способствует установлению доверитель</w:t>
      </w:r>
      <w:r>
        <w:rPr>
          <w:rFonts w:ascii="PT Astra Serif" w:hAnsi="PT Astra Serif"/>
          <w:sz w:val="24"/>
          <w:szCs w:val="24"/>
        </w:rPr>
        <w:t xml:space="preserve">ных отношений с детьми. Анализ </w:t>
      </w:r>
      <w:r w:rsidRPr="005C3934">
        <w:rPr>
          <w:rFonts w:ascii="PT Astra Serif" w:hAnsi="PT Astra Serif"/>
          <w:sz w:val="24"/>
          <w:szCs w:val="24"/>
        </w:rPr>
        <w:t>ОД показал, что педагоги владеют традиционными методами и при</w:t>
      </w:r>
      <w:r>
        <w:rPr>
          <w:rFonts w:ascii="PT Astra Serif" w:hAnsi="PT Astra Serif"/>
          <w:sz w:val="24"/>
          <w:szCs w:val="24"/>
        </w:rPr>
        <w:t xml:space="preserve">емами организации и проведения </w:t>
      </w:r>
      <w:r w:rsidRPr="005C3934">
        <w:rPr>
          <w:rFonts w:ascii="PT Astra Serif" w:hAnsi="PT Astra Serif"/>
          <w:sz w:val="24"/>
          <w:szCs w:val="24"/>
        </w:rPr>
        <w:t>ОД, используют современные и инновационные образовательные технологии.</w:t>
      </w:r>
    </w:p>
    <w:p w:rsidR="00E52FF2" w:rsidRDefault="00E52FF2" w:rsidP="00E52FF2">
      <w:pPr>
        <w:spacing w:after="0" w:line="240" w:lineRule="auto"/>
        <w:ind w:left="-567" w:firstLine="567"/>
        <w:rPr>
          <w:rFonts w:ascii="PT Astra Serif" w:hAnsi="PT Astra Serif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>Разнообразная тематика материалов и оборудования обусловлена спецификой ДОО. При подборе оборудования и материалов, для организации РППС учитывались: культурные и художественные традиции, климатогеографические особенности региона</w:t>
      </w:r>
    </w:p>
    <w:p w:rsidR="00E52FF2" w:rsidRPr="005C3934" w:rsidRDefault="00E52FF2" w:rsidP="00E52FF2">
      <w:pPr>
        <w:autoSpaceDE w:val="0"/>
        <w:autoSpaceDN w:val="0"/>
        <w:adjustRightInd w:val="0"/>
        <w:spacing w:line="240" w:lineRule="auto"/>
        <w:ind w:left="-567" w:firstLine="567"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 w:cs="Times New Roman"/>
          <w:sz w:val="24"/>
          <w:szCs w:val="24"/>
        </w:rPr>
        <w:t>ДОО укомплектовано педагогами на 100% согласно штатному расписанию. Всего работают 32 педагога, в том числе 11 специалистов:</w:t>
      </w:r>
    </w:p>
    <w:p w:rsidR="00E52FF2" w:rsidRPr="005C3934" w:rsidRDefault="00E52FF2" w:rsidP="00E52FF2">
      <w:pPr>
        <w:autoSpaceDE w:val="0"/>
        <w:autoSpaceDN w:val="0"/>
        <w:adjustRightInd w:val="0"/>
        <w:spacing w:line="240" w:lineRule="auto"/>
        <w:ind w:left="-567" w:firstLine="567"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 w:cs="Times New Roman"/>
          <w:sz w:val="24"/>
          <w:szCs w:val="24"/>
        </w:rPr>
        <w:t>Учител</w:t>
      </w:r>
      <w:proofErr w:type="gramStart"/>
      <w:r w:rsidRPr="005C3934">
        <w:rPr>
          <w:rFonts w:ascii="PT Astra Serif" w:hAnsi="PT Astra Serif" w:cs="Times New Roman"/>
          <w:sz w:val="24"/>
          <w:szCs w:val="24"/>
        </w:rPr>
        <w:t>ь-</w:t>
      </w:r>
      <w:proofErr w:type="gramEnd"/>
      <w:r w:rsidRPr="005C3934">
        <w:rPr>
          <w:rFonts w:ascii="PT Astra Serif" w:hAnsi="PT Astra Serif" w:cs="Times New Roman"/>
          <w:sz w:val="24"/>
          <w:szCs w:val="24"/>
        </w:rPr>
        <w:t xml:space="preserve"> логопед- 4;</w:t>
      </w:r>
    </w:p>
    <w:p w:rsidR="00E52FF2" w:rsidRPr="005C3934" w:rsidRDefault="00E52FF2" w:rsidP="00E52FF2">
      <w:pPr>
        <w:autoSpaceDE w:val="0"/>
        <w:autoSpaceDN w:val="0"/>
        <w:adjustRightInd w:val="0"/>
        <w:spacing w:line="240" w:lineRule="auto"/>
        <w:ind w:left="-567" w:firstLine="567"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 w:cs="Times New Roman"/>
          <w:sz w:val="24"/>
          <w:szCs w:val="24"/>
        </w:rPr>
        <w:t>Учител</w:t>
      </w:r>
      <w:proofErr w:type="gramStart"/>
      <w:r w:rsidRPr="005C3934">
        <w:rPr>
          <w:rFonts w:ascii="PT Astra Serif" w:hAnsi="PT Astra Serif" w:cs="Times New Roman"/>
          <w:sz w:val="24"/>
          <w:szCs w:val="24"/>
        </w:rPr>
        <w:t>ь-</w:t>
      </w:r>
      <w:proofErr w:type="gramEnd"/>
      <w:r w:rsidRPr="005C3934">
        <w:rPr>
          <w:rFonts w:ascii="PT Astra Serif" w:hAnsi="PT Astra Serif" w:cs="Times New Roman"/>
          <w:sz w:val="24"/>
          <w:szCs w:val="24"/>
        </w:rPr>
        <w:t xml:space="preserve"> дефектолог- 2;</w:t>
      </w:r>
    </w:p>
    <w:p w:rsidR="00E52FF2" w:rsidRPr="005C3934" w:rsidRDefault="00E52FF2" w:rsidP="00E52FF2">
      <w:pPr>
        <w:autoSpaceDE w:val="0"/>
        <w:autoSpaceDN w:val="0"/>
        <w:adjustRightInd w:val="0"/>
        <w:spacing w:line="240" w:lineRule="auto"/>
        <w:ind w:left="-567" w:firstLine="567"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 w:cs="Times New Roman"/>
          <w:sz w:val="24"/>
          <w:szCs w:val="24"/>
        </w:rPr>
        <w:t>Педаго</w:t>
      </w:r>
      <w:proofErr w:type="gramStart"/>
      <w:r w:rsidRPr="005C3934">
        <w:rPr>
          <w:rFonts w:ascii="PT Astra Serif" w:hAnsi="PT Astra Serif" w:cs="Times New Roman"/>
          <w:sz w:val="24"/>
          <w:szCs w:val="24"/>
        </w:rPr>
        <w:t>г-</w:t>
      </w:r>
      <w:proofErr w:type="gramEnd"/>
      <w:r w:rsidRPr="005C3934">
        <w:rPr>
          <w:rFonts w:ascii="PT Astra Serif" w:hAnsi="PT Astra Serif" w:cs="Times New Roman"/>
          <w:sz w:val="24"/>
          <w:szCs w:val="24"/>
        </w:rPr>
        <w:t xml:space="preserve"> психолог- 1;</w:t>
      </w:r>
    </w:p>
    <w:p w:rsidR="00E52FF2" w:rsidRPr="005C3934" w:rsidRDefault="00E52FF2" w:rsidP="00E52FF2">
      <w:pPr>
        <w:autoSpaceDE w:val="0"/>
        <w:autoSpaceDN w:val="0"/>
        <w:adjustRightInd w:val="0"/>
        <w:spacing w:line="240" w:lineRule="auto"/>
        <w:ind w:left="-567" w:firstLine="567"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 w:cs="Times New Roman"/>
          <w:sz w:val="24"/>
          <w:szCs w:val="24"/>
        </w:rPr>
        <w:t>Музыкальный руководитель- 3;</w:t>
      </w:r>
    </w:p>
    <w:p w:rsidR="00E52FF2" w:rsidRPr="005C3934" w:rsidRDefault="00E52FF2" w:rsidP="00E52FF2">
      <w:pPr>
        <w:autoSpaceDE w:val="0"/>
        <w:autoSpaceDN w:val="0"/>
        <w:adjustRightInd w:val="0"/>
        <w:spacing w:line="240" w:lineRule="auto"/>
        <w:ind w:left="-567" w:firstLine="567"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 w:cs="Times New Roman"/>
          <w:sz w:val="24"/>
          <w:szCs w:val="24"/>
        </w:rPr>
        <w:t>Инструктор по физической культуре- 1</w:t>
      </w:r>
    </w:p>
    <w:p w:rsidR="00E52FF2" w:rsidRDefault="00E52FF2" w:rsidP="00E52FF2">
      <w:pPr>
        <w:spacing w:after="0" w:line="240" w:lineRule="auto"/>
        <w:ind w:left="-567" w:firstLine="567"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 w:cs="Times New Roman"/>
          <w:sz w:val="24"/>
          <w:szCs w:val="24"/>
        </w:rPr>
        <w:t>Что позволяет обеспечить реализацию основных образовательных задач. 100% педагогов прошли курсы повышения квалификации за последние три года. Для реализации платных дополнительных образовательных услуг привлекаются педагоги, имеющие образование по профилю образовательных услуг.</w:t>
      </w:r>
    </w:p>
    <w:p w:rsidR="00E52FF2" w:rsidRPr="005C3934" w:rsidRDefault="00E52FF2" w:rsidP="00E52FF2">
      <w:pPr>
        <w:spacing w:line="240" w:lineRule="auto"/>
        <w:ind w:left="-567" w:right="40" w:firstLine="360"/>
        <w:contextualSpacing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/>
          <w:sz w:val="24"/>
          <w:szCs w:val="24"/>
        </w:rPr>
        <w:t xml:space="preserve">Образовательными программами ДОО предусмотрено проведение мониторинга детского развития. В ДОО разработана программа мониторинга детского развития, целью которого является получение оперативных данных о текущем реальном состоянии и тенденциях изменения объекта диагностики. </w:t>
      </w:r>
      <w:r w:rsidRPr="005C3934">
        <w:rPr>
          <w:rFonts w:ascii="PT Astra Serif" w:hAnsi="PT Astra Serif" w:cs="Times New Roman"/>
          <w:b/>
          <w:color w:val="000000"/>
          <w:spacing w:val="7"/>
          <w:sz w:val="24"/>
          <w:szCs w:val="24"/>
          <w:u w:val="single"/>
          <w:shd w:val="clear" w:color="auto" w:fill="FFFFFF"/>
        </w:rPr>
        <w:t xml:space="preserve">Задача </w:t>
      </w:r>
      <w:r w:rsidRPr="005C3934">
        <w:rPr>
          <w:rFonts w:ascii="PT Astra Serif" w:hAnsi="PT Astra Serif" w:cs="Times New Roman"/>
          <w:color w:val="000000"/>
          <w:sz w:val="24"/>
          <w:szCs w:val="24"/>
        </w:rPr>
        <w:t xml:space="preserve">педагогической диагностики </w:t>
      </w:r>
      <w:r w:rsidRPr="005C3934">
        <w:rPr>
          <w:rFonts w:ascii="PT Astra Serif" w:hAnsi="PT Astra Serif" w:cs="Times New Roman"/>
          <w:color w:val="000000"/>
          <w:spacing w:val="10"/>
          <w:sz w:val="24"/>
          <w:szCs w:val="24"/>
          <w:shd w:val="clear" w:color="auto" w:fill="FFFFFF"/>
        </w:rPr>
        <w:t xml:space="preserve">- </w:t>
      </w:r>
      <w:r w:rsidRPr="005C3934">
        <w:rPr>
          <w:rFonts w:ascii="PT Astra Serif" w:hAnsi="PT Astra Serif" w:cs="Times New Roman"/>
          <w:color w:val="000000"/>
          <w:sz w:val="24"/>
          <w:szCs w:val="24"/>
        </w:rPr>
        <w:t>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</w:t>
      </w:r>
    </w:p>
    <w:p w:rsidR="00E52FF2" w:rsidRPr="005C3934" w:rsidRDefault="00E52FF2" w:rsidP="00E52FF2">
      <w:pPr>
        <w:spacing w:line="240" w:lineRule="auto"/>
        <w:ind w:left="-567" w:right="40" w:firstLine="360"/>
        <w:contextualSpacing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 w:cs="Times New Roman"/>
          <w:color w:val="000000"/>
          <w:sz w:val="24"/>
          <w:szCs w:val="24"/>
        </w:rPr>
        <w:t xml:space="preserve">Согласно ФГОС </w:t>
      </w:r>
      <w:proofErr w:type="gramStart"/>
      <w:r w:rsidRPr="005C3934">
        <w:rPr>
          <w:rFonts w:ascii="PT Astra Serif" w:hAnsi="PT Astra Serif" w:cs="Times New Roman"/>
          <w:color w:val="000000"/>
          <w:sz w:val="24"/>
          <w:szCs w:val="24"/>
        </w:rPr>
        <w:t>ДО</w:t>
      </w:r>
      <w:proofErr w:type="gramEnd"/>
      <w:r w:rsidRPr="005C3934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proofErr w:type="gramStart"/>
      <w:r w:rsidRPr="005C3934">
        <w:rPr>
          <w:rFonts w:ascii="PT Astra Serif" w:hAnsi="PT Astra Serif" w:cs="Times New Roman"/>
          <w:color w:val="000000"/>
          <w:sz w:val="24"/>
          <w:szCs w:val="24"/>
        </w:rPr>
        <w:t>результаты</w:t>
      </w:r>
      <w:proofErr w:type="gramEnd"/>
      <w:r w:rsidRPr="005C3934">
        <w:rPr>
          <w:rFonts w:ascii="PT Astra Serif" w:hAnsi="PT Astra Serif" w:cs="Times New Roman"/>
          <w:color w:val="000000"/>
          <w:sz w:val="24"/>
          <w:szCs w:val="24"/>
        </w:rPr>
        <w:t xml:space="preserve"> педагогической диагностики (мониторинга) могут быть использованы исключительно для решения следующих образовательных задач: во-первых, индивидуализации образования (в том числе поддержка ребенка, построение его </w:t>
      </w:r>
      <w:r w:rsidRPr="005C3934">
        <w:rPr>
          <w:rFonts w:ascii="PT Astra Serif" w:hAnsi="PT Astra Serif" w:cs="Times New Roman"/>
          <w:color w:val="000000"/>
          <w:sz w:val="24"/>
          <w:szCs w:val="24"/>
        </w:rPr>
        <w:lastRenderedPageBreak/>
        <w:t>образовательной траектории или профессиональной коррекции особенностей его развития); во-вторых, оптимизации работы с группой детей.</w:t>
      </w:r>
    </w:p>
    <w:p w:rsidR="00E52FF2" w:rsidRPr="005C3934" w:rsidRDefault="00E52FF2" w:rsidP="00E52FF2">
      <w:pPr>
        <w:spacing w:line="240" w:lineRule="auto"/>
        <w:ind w:left="-567" w:right="40" w:firstLine="340"/>
        <w:contextualSpacing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 w:cs="Times New Roman"/>
          <w:color w:val="000000"/>
          <w:sz w:val="24"/>
          <w:szCs w:val="24"/>
        </w:rPr>
        <w:t xml:space="preserve">В данных требованиях ФГОС </w:t>
      </w:r>
      <w:proofErr w:type="gramStart"/>
      <w:r w:rsidRPr="005C3934">
        <w:rPr>
          <w:rFonts w:ascii="PT Astra Serif" w:hAnsi="PT Astra Serif" w:cs="Times New Roman"/>
          <w:color w:val="000000"/>
          <w:sz w:val="24"/>
          <w:szCs w:val="24"/>
        </w:rPr>
        <w:t>ДО раскрываются</w:t>
      </w:r>
      <w:proofErr w:type="gramEnd"/>
      <w:r w:rsidRPr="005C3934">
        <w:rPr>
          <w:rFonts w:ascii="PT Astra Serif" w:hAnsi="PT Astra Serif" w:cs="Times New Roman"/>
          <w:color w:val="000000"/>
          <w:sz w:val="24"/>
          <w:szCs w:val="24"/>
        </w:rPr>
        <w:t xml:space="preserve"> функции педагогической диагностики, а именно:</w:t>
      </w:r>
    </w:p>
    <w:p w:rsidR="00E52FF2" w:rsidRPr="005C3934" w:rsidRDefault="00E52FF2" w:rsidP="00E52FF2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right="40" w:hanging="305"/>
        <w:contextualSpacing/>
        <w:rPr>
          <w:rFonts w:ascii="PT Astra Serif" w:hAnsi="PT Astra Serif" w:cs="Times New Roman"/>
          <w:sz w:val="24"/>
          <w:szCs w:val="24"/>
        </w:rPr>
      </w:pPr>
      <w:proofErr w:type="spellStart"/>
      <w:r w:rsidRPr="005C3934">
        <w:rPr>
          <w:rFonts w:ascii="PT Astra Serif" w:hAnsi="PT Astra Serif" w:cs="Times New Roman"/>
          <w:color w:val="000000"/>
          <w:sz w:val="24"/>
          <w:szCs w:val="24"/>
        </w:rPr>
        <w:t>диагностико</w:t>
      </w:r>
      <w:proofErr w:type="spellEnd"/>
      <w:r w:rsidRPr="005C3934">
        <w:rPr>
          <w:rFonts w:ascii="PT Astra Serif" w:hAnsi="PT Astra Serif" w:cs="Times New Roman"/>
          <w:color w:val="000000"/>
          <w:sz w:val="24"/>
          <w:szCs w:val="24"/>
        </w:rPr>
        <w:t xml:space="preserve"> - </w:t>
      </w:r>
      <w:proofErr w:type="gramStart"/>
      <w:r w:rsidRPr="005C3934">
        <w:rPr>
          <w:rFonts w:ascii="PT Astra Serif" w:hAnsi="PT Astra Serif" w:cs="Times New Roman"/>
          <w:color w:val="000000"/>
          <w:sz w:val="24"/>
          <w:szCs w:val="24"/>
        </w:rPr>
        <w:t>аналитическая</w:t>
      </w:r>
      <w:proofErr w:type="gramEnd"/>
      <w:r w:rsidRPr="005C3934">
        <w:rPr>
          <w:rFonts w:ascii="PT Astra Serif" w:hAnsi="PT Astra Serif" w:cs="Times New Roman"/>
          <w:color w:val="000000"/>
          <w:sz w:val="24"/>
          <w:szCs w:val="24"/>
        </w:rPr>
        <w:t>: выявление причинно-следственных связей в образовательной деятельности между созданными образовательными условиями и эффективностью педагогического воздействия;</w:t>
      </w:r>
    </w:p>
    <w:p w:rsidR="00E52FF2" w:rsidRPr="005C3934" w:rsidRDefault="00E52FF2" w:rsidP="00E52FF2">
      <w:pPr>
        <w:spacing w:line="240" w:lineRule="auto"/>
        <w:ind w:left="-567" w:hanging="284"/>
        <w:contextualSpacing/>
        <w:rPr>
          <w:rFonts w:ascii="PT Astra Serif" w:hAnsi="PT Astra Serif" w:cs="Times New Roman"/>
          <w:sz w:val="24"/>
          <w:szCs w:val="24"/>
        </w:rPr>
      </w:pPr>
      <w:r w:rsidRPr="005C3934">
        <w:rPr>
          <w:rFonts w:ascii="PT Astra Serif" w:hAnsi="PT Astra Serif" w:cs="Times New Roman"/>
          <w:color w:val="000000"/>
          <w:sz w:val="24"/>
          <w:szCs w:val="24"/>
        </w:rPr>
        <w:t xml:space="preserve">-  </w:t>
      </w:r>
      <w:proofErr w:type="gramStart"/>
      <w:r w:rsidRPr="005C3934">
        <w:rPr>
          <w:rFonts w:ascii="PT Astra Serif" w:hAnsi="PT Astra Serif" w:cs="Times New Roman"/>
          <w:color w:val="000000"/>
          <w:sz w:val="24"/>
          <w:szCs w:val="24"/>
        </w:rPr>
        <w:t>экспертно-оценочная</w:t>
      </w:r>
      <w:proofErr w:type="gramEnd"/>
      <w:r w:rsidRPr="005C3934">
        <w:rPr>
          <w:rFonts w:ascii="PT Astra Serif" w:hAnsi="PT Astra Serif" w:cs="Times New Roman"/>
          <w:color w:val="000000"/>
          <w:sz w:val="24"/>
          <w:szCs w:val="24"/>
        </w:rPr>
        <w:t>: изучение уровня профессиональной компетентности педагога;</w:t>
      </w:r>
    </w:p>
    <w:p w:rsidR="00E52FF2" w:rsidRPr="005C3934" w:rsidRDefault="00E52FF2" w:rsidP="00E52FF2">
      <w:pPr>
        <w:numPr>
          <w:ilvl w:val="0"/>
          <w:numId w:val="2"/>
        </w:numPr>
        <w:spacing w:after="0" w:line="240" w:lineRule="auto"/>
        <w:ind w:left="-567" w:right="40" w:hanging="305"/>
        <w:contextualSpacing/>
        <w:rPr>
          <w:rFonts w:ascii="PT Astra Serif" w:hAnsi="PT Astra Serif" w:cs="Times New Roman"/>
          <w:sz w:val="24"/>
          <w:szCs w:val="24"/>
        </w:rPr>
      </w:pPr>
      <w:proofErr w:type="gramStart"/>
      <w:r w:rsidRPr="005C3934">
        <w:rPr>
          <w:rFonts w:ascii="PT Astra Serif" w:hAnsi="PT Astra Serif" w:cs="Times New Roman"/>
          <w:color w:val="000000"/>
          <w:sz w:val="24"/>
          <w:szCs w:val="24"/>
        </w:rPr>
        <w:t>регулирующая</w:t>
      </w:r>
      <w:proofErr w:type="gramEnd"/>
      <w:r w:rsidRPr="005C3934">
        <w:rPr>
          <w:rFonts w:ascii="PT Astra Serif" w:hAnsi="PT Astra Serif" w:cs="Times New Roman"/>
          <w:color w:val="000000"/>
          <w:sz w:val="24"/>
          <w:szCs w:val="24"/>
        </w:rPr>
        <w:t>: создание объективной основы для изменения условий образовательной деятельности, поиска ресурсов для удовлетворения индивидуальных образовательных потребностей детей;</w:t>
      </w:r>
    </w:p>
    <w:p w:rsidR="00E52FF2" w:rsidRPr="005C3934" w:rsidRDefault="00E52FF2" w:rsidP="00E52FF2">
      <w:pPr>
        <w:spacing w:line="240" w:lineRule="auto"/>
        <w:ind w:left="-567" w:right="40" w:firstLine="34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r w:rsidRPr="005C3934">
        <w:rPr>
          <w:rFonts w:ascii="PT Astra Serif" w:hAnsi="PT Astra Serif" w:cs="Times New Roman"/>
          <w:color w:val="000000"/>
          <w:sz w:val="24"/>
          <w:szCs w:val="24"/>
        </w:rPr>
        <w:t>Предмет педагогической диагностики составляет индивидуальное развитие детей, характери</w:t>
      </w:r>
      <w:r w:rsidRPr="005C3934">
        <w:rPr>
          <w:rFonts w:ascii="PT Astra Serif" w:hAnsi="PT Astra Serif" w:cs="Times New Roman"/>
          <w:color w:val="000000"/>
          <w:spacing w:val="10"/>
          <w:sz w:val="24"/>
          <w:szCs w:val="24"/>
          <w:shd w:val="clear" w:color="auto" w:fill="FFFFFF"/>
        </w:rPr>
        <w:t xml:space="preserve">зующееся </w:t>
      </w:r>
      <w:r w:rsidRPr="005C3934">
        <w:rPr>
          <w:rFonts w:ascii="PT Astra Serif" w:hAnsi="PT Astra Serif" w:cs="Times New Roman"/>
          <w:color w:val="000000"/>
          <w:sz w:val="24"/>
          <w:szCs w:val="24"/>
        </w:rPr>
        <w:t>такими личностными особенностями, которые определяют их индивидуальные потреб</w:t>
      </w:r>
      <w:r w:rsidRPr="005C3934">
        <w:rPr>
          <w:rFonts w:ascii="PT Astra Serif" w:hAnsi="PT Astra Serif" w:cs="Times New Roman"/>
          <w:color w:val="000000"/>
          <w:spacing w:val="10"/>
          <w:sz w:val="24"/>
          <w:szCs w:val="24"/>
          <w:shd w:val="clear" w:color="auto" w:fill="FFFFFF"/>
        </w:rPr>
        <w:t xml:space="preserve">ности и </w:t>
      </w:r>
      <w:r w:rsidRPr="005C3934">
        <w:rPr>
          <w:rFonts w:ascii="PT Astra Serif" w:hAnsi="PT Astra Serif" w:cs="Times New Roman"/>
          <w:color w:val="000000"/>
          <w:sz w:val="24"/>
          <w:szCs w:val="24"/>
        </w:rPr>
        <w:t xml:space="preserve">ориентируют педагога на индивидуализацию образовательной деятельности с детьми. </w:t>
      </w:r>
    </w:p>
    <w:p w:rsidR="00E52FF2" w:rsidRPr="00FB1763" w:rsidRDefault="00E52FF2" w:rsidP="00E52FF2">
      <w:pPr>
        <w:spacing w:after="0" w:line="240" w:lineRule="auto"/>
        <w:ind w:left="-567" w:firstLine="567"/>
        <w:rPr>
          <w:rFonts w:ascii="PT Astra Serif" w:hAnsi="PT Astra Serif"/>
          <w:sz w:val="24"/>
        </w:rPr>
      </w:pPr>
      <w:r w:rsidRPr="005C3934">
        <w:rPr>
          <w:rFonts w:ascii="PT Astra Serif" w:hAnsi="PT Astra Serif" w:cs="Times New Roman"/>
          <w:color w:val="000000"/>
          <w:sz w:val="24"/>
          <w:szCs w:val="24"/>
        </w:rPr>
        <w:t>В качестве основного метода, наиболее органично вписывающегося в образовательную деятельность в условиях ДОО, является включенное наблюдение, которое может дополняться педагогом изучением продуктов деятельности детей, свободными беседами с детьми, анкетированием и интервьюированием родителей как экспертов в отношении особенностей их ребенка. Анализ результатов освоения образовательных программ в 2022-2023 учебном году показал наличие динамики образовательных результатов в сравнении с 2021- 2022 учебным годом на 12%</w:t>
      </w:r>
    </w:p>
    <w:sectPr w:rsidR="00E52FF2" w:rsidRPr="00FB1763" w:rsidSect="0040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7B46"/>
    <w:multiLevelType w:val="multilevel"/>
    <w:tmpl w:val="FDDA3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D17F61"/>
    <w:multiLevelType w:val="multilevel"/>
    <w:tmpl w:val="EA788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1763"/>
    <w:rsid w:val="00406E7B"/>
    <w:rsid w:val="008F1F74"/>
    <w:rsid w:val="00E52FF2"/>
    <w:rsid w:val="00FB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2023-11-01T10:29:00Z</dcterms:created>
  <dcterms:modified xsi:type="dcterms:W3CDTF">2023-11-01T11:16:00Z</dcterms:modified>
</cp:coreProperties>
</file>