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6D" w:rsidRDefault="008B656D" w:rsidP="008B656D">
      <w:pPr>
        <w:spacing w:after="0" w:line="240" w:lineRule="auto"/>
        <w:jc w:val="right"/>
        <w:rPr>
          <w:rStyle w:val="c1"/>
          <w:rFonts w:ascii="PT Astra Serif" w:hAnsi="PT Astra Serif"/>
          <w:b/>
          <w:color w:val="000000"/>
          <w:sz w:val="28"/>
          <w:szCs w:val="28"/>
          <w:shd w:val="clear" w:color="auto" w:fill="FFFFFF"/>
        </w:rPr>
      </w:pPr>
      <w:r>
        <w:rPr>
          <w:rStyle w:val="c1"/>
          <w:rFonts w:ascii="PT Astra Serif" w:hAnsi="PT Astra Serif"/>
          <w:b/>
          <w:color w:val="000000"/>
          <w:sz w:val="28"/>
          <w:szCs w:val="28"/>
          <w:shd w:val="clear" w:color="auto" w:fill="FFFFFF"/>
        </w:rPr>
        <w:t xml:space="preserve">Подготовила: воспитатель </w:t>
      </w:r>
    </w:p>
    <w:p w:rsidR="008B656D" w:rsidRDefault="008B656D" w:rsidP="008B656D">
      <w:pPr>
        <w:spacing w:after="0" w:line="240" w:lineRule="auto"/>
        <w:jc w:val="right"/>
        <w:rPr>
          <w:rStyle w:val="c1"/>
          <w:rFonts w:ascii="PT Astra Serif" w:hAnsi="PT Astra Serif"/>
          <w:b/>
          <w:color w:val="000000"/>
          <w:sz w:val="28"/>
          <w:szCs w:val="28"/>
          <w:shd w:val="clear" w:color="auto" w:fill="FFFFFF"/>
        </w:rPr>
      </w:pPr>
      <w:r>
        <w:rPr>
          <w:rStyle w:val="c1"/>
          <w:rFonts w:ascii="PT Astra Serif" w:hAnsi="PT Astra Serif"/>
          <w:b/>
          <w:color w:val="000000"/>
          <w:sz w:val="28"/>
          <w:szCs w:val="28"/>
          <w:shd w:val="clear" w:color="auto" w:fill="FFFFFF"/>
        </w:rPr>
        <w:t>высшей кв. категории</w:t>
      </w:r>
    </w:p>
    <w:p w:rsidR="008B656D" w:rsidRDefault="008B656D" w:rsidP="008B656D">
      <w:pPr>
        <w:spacing w:after="0" w:line="240" w:lineRule="auto"/>
        <w:jc w:val="right"/>
        <w:rPr>
          <w:rStyle w:val="c1"/>
          <w:rFonts w:ascii="PT Astra Serif" w:hAnsi="PT Astra Serif"/>
          <w:b/>
          <w:color w:val="000000"/>
          <w:sz w:val="28"/>
          <w:szCs w:val="28"/>
          <w:shd w:val="clear" w:color="auto" w:fill="FFFFFF"/>
        </w:rPr>
      </w:pPr>
      <w:r>
        <w:rPr>
          <w:rStyle w:val="c1"/>
          <w:rFonts w:ascii="PT Astra Serif" w:hAnsi="PT Astra Serif"/>
          <w:b/>
          <w:color w:val="000000"/>
          <w:sz w:val="28"/>
          <w:szCs w:val="28"/>
          <w:shd w:val="clear" w:color="auto" w:fill="FFFFFF"/>
        </w:rPr>
        <w:t>Егорова И.А.</w:t>
      </w:r>
    </w:p>
    <w:p w:rsidR="008B656D" w:rsidRDefault="008B656D" w:rsidP="008B656D">
      <w:pPr>
        <w:jc w:val="center"/>
        <w:rPr>
          <w:rStyle w:val="c1"/>
          <w:rFonts w:ascii="PT Astra Serif" w:hAnsi="PT Astra Serif"/>
          <w:b/>
          <w:color w:val="000000"/>
          <w:sz w:val="28"/>
          <w:szCs w:val="28"/>
          <w:shd w:val="clear" w:color="auto" w:fill="FFFFFF"/>
        </w:rPr>
      </w:pPr>
    </w:p>
    <w:p w:rsidR="008B656D" w:rsidRDefault="008B656D" w:rsidP="008B656D">
      <w:pPr>
        <w:spacing w:after="0" w:line="240" w:lineRule="auto"/>
        <w:jc w:val="center"/>
        <w:rPr>
          <w:rStyle w:val="c1"/>
          <w:rFonts w:ascii="PT Astra Serif" w:hAnsi="PT Astra Serif"/>
          <w:b/>
          <w:color w:val="000000"/>
          <w:sz w:val="28"/>
          <w:szCs w:val="28"/>
          <w:shd w:val="clear" w:color="auto" w:fill="FFFFFF"/>
        </w:rPr>
      </w:pPr>
      <w:r>
        <w:rPr>
          <w:rStyle w:val="c1"/>
          <w:rFonts w:ascii="PT Astra Serif" w:hAnsi="PT Astra Serif"/>
          <w:b/>
          <w:color w:val="000000"/>
          <w:sz w:val="28"/>
          <w:szCs w:val="28"/>
          <w:shd w:val="clear" w:color="auto" w:fill="FFFFFF"/>
        </w:rPr>
        <w:t>Консультация для родителей.</w:t>
      </w:r>
    </w:p>
    <w:p w:rsidR="008B656D" w:rsidRPr="008B656D" w:rsidRDefault="008B656D" w:rsidP="008B656D">
      <w:pPr>
        <w:spacing w:after="0" w:line="240" w:lineRule="auto"/>
        <w:jc w:val="center"/>
        <w:rPr>
          <w:rStyle w:val="c1"/>
          <w:rFonts w:ascii="PT Astra Serif" w:hAnsi="PT Astra Serif"/>
          <w:b/>
          <w:color w:val="000000"/>
          <w:sz w:val="28"/>
          <w:szCs w:val="28"/>
          <w:shd w:val="clear" w:color="auto" w:fill="FFFFFF"/>
        </w:rPr>
      </w:pPr>
      <w:r w:rsidRPr="008B656D">
        <w:rPr>
          <w:rStyle w:val="c1"/>
          <w:rFonts w:ascii="PT Astra Serif" w:hAnsi="PT Astra Serif"/>
          <w:b/>
          <w:color w:val="000000"/>
          <w:sz w:val="28"/>
          <w:szCs w:val="28"/>
          <w:shd w:val="clear" w:color="auto" w:fill="FFFFFF"/>
        </w:rPr>
        <w:t>Безопасность детей дома.</w:t>
      </w:r>
    </w:p>
    <w:p w:rsidR="008B656D" w:rsidRDefault="008B656D" w:rsidP="008B656D">
      <w:pPr>
        <w:spacing w:after="0" w:line="240" w:lineRule="auto"/>
        <w:rPr>
          <w:rStyle w:val="c1"/>
          <w:rFonts w:ascii="PT Astra Serif" w:hAnsi="PT Astra Serif"/>
          <w:color w:val="000000"/>
          <w:sz w:val="28"/>
          <w:szCs w:val="28"/>
          <w:shd w:val="clear" w:color="auto" w:fill="FFFFFF"/>
        </w:rPr>
      </w:pPr>
    </w:p>
    <w:p w:rsidR="00D86CCA" w:rsidRDefault="000E7750" w:rsidP="008B656D">
      <w:pPr>
        <w:spacing w:after="0" w:line="240" w:lineRule="auto"/>
        <w:rPr>
          <w:rStyle w:val="c2"/>
          <w:rFonts w:ascii="PT Astra Serif" w:hAnsi="PT Astra Serif"/>
          <w:color w:val="000000"/>
          <w:sz w:val="28"/>
          <w:szCs w:val="28"/>
          <w:shd w:val="clear" w:color="auto" w:fill="FFFFFF"/>
        </w:rPr>
      </w:pPr>
      <w:bookmarkStart w:id="0" w:name="_GoBack"/>
      <w:bookmarkEnd w:id="0"/>
      <w:r w:rsidRPr="000E7750">
        <w:rPr>
          <w:rStyle w:val="c1"/>
          <w:rFonts w:ascii="PT Astra Serif" w:hAnsi="PT Astra Serif"/>
          <w:color w:val="000000"/>
          <w:sz w:val="28"/>
          <w:szCs w:val="28"/>
          <w:shd w:val="clear" w:color="auto" w:fill="FFFFFF"/>
        </w:rPr>
        <w:t>Современные родители часто уделяют внимание своей работе больше, чем своему ребёнку. Если рассматривать процесс воспитания в рамках заботы, то в наши дни родители беспокоятся о том, во что одет их дитя, какие у него игрушки. К сожалению не все родители задумываются о безопасности своего ребёнка. Многие считают, что несчастные случаи происходят где-то там, и с их ребёнком ничего произойти не может. Тем не менее</w:t>
      </w:r>
      <w:r>
        <w:rPr>
          <w:rStyle w:val="c1"/>
          <w:rFonts w:ascii="PT Astra Serif" w:hAnsi="PT Astra Serif"/>
          <w:color w:val="000000"/>
          <w:sz w:val="28"/>
          <w:szCs w:val="28"/>
          <w:shd w:val="clear" w:color="auto" w:fill="FFFFFF"/>
        </w:rPr>
        <w:t>,</w:t>
      </w:r>
      <w:r w:rsidRPr="000E7750">
        <w:rPr>
          <w:rStyle w:val="c1"/>
          <w:rFonts w:ascii="PT Astra Serif" w:hAnsi="PT Astra Serif"/>
          <w:color w:val="000000"/>
          <w:sz w:val="28"/>
          <w:szCs w:val="28"/>
          <w:shd w:val="clear" w:color="auto" w:fill="FFFFFF"/>
        </w:rPr>
        <w:t xml:space="preserve"> не надо забывать, что ваш ребёнок может столкнуться с опасностью не только на улице, но и у себя дома. </w:t>
      </w:r>
      <w:r w:rsidRPr="000E7750">
        <w:rPr>
          <w:rStyle w:val="c2"/>
          <w:rFonts w:ascii="PT Astra Serif" w:hAnsi="PT Astra Serif"/>
          <w:color w:val="000000"/>
          <w:sz w:val="28"/>
          <w:szCs w:val="28"/>
          <w:shd w:val="clear" w:color="auto" w:fill="FFFFFF"/>
        </w:rPr>
        <w:t>Ребенок, который еще толком читать и писать не умеет, порой свободно управляется с цветным телевизором, магнитофоном, компьютером…, разве может случиться несчастье там, где все так знакомо и привычно? А ведь каждый из этих предметов таит для ребенка незримую опасность. Взрослому и в голову не придет, к примеру, сунуть гвоздь в розетку, либо развести костер в комнате или на кухне, а ребенок из озорства, любопытства или по недомыслию может. Порой, оставшись без присмотра, дети беспечно открывают краны, включают утюг, пытаются исследовать “внутренности” включенного пылесоса, пробуют бабушкино лекарство, оставленное на виду, иногда по ошибке утоляют жажду совсем неподходящей для этой цели жидкостью. Случается, выпадают из открытых окон многоэтажных домов</w:t>
      </w:r>
      <w:r>
        <w:rPr>
          <w:rStyle w:val="c2"/>
          <w:rFonts w:ascii="PT Astra Serif" w:hAnsi="PT Astra Serif"/>
          <w:color w:val="000000"/>
          <w:sz w:val="28"/>
          <w:szCs w:val="28"/>
          <w:shd w:val="clear" w:color="auto" w:fill="FFFFFF"/>
        </w:rPr>
        <w:t>.</w:t>
      </w:r>
    </w:p>
    <w:p w:rsidR="000E7750" w:rsidRPr="000E7750" w:rsidRDefault="000E7750" w:rsidP="008B656D">
      <w:pPr>
        <w:shd w:val="clear" w:color="auto" w:fill="FFFFFF"/>
        <w:spacing w:after="0" w:line="240" w:lineRule="auto"/>
        <w:jc w:val="center"/>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40"/>
          <w:szCs w:val="40"/>
          <w:lang w:eastAsia="ru-RU"/>
        </w:rPr>
        <w:t>Источники потенциальной опасности для детей:</w:t>
      </w:r>
    </w:p>
    <w:p w:rsidR="000E7750" w:rsidRPr="000E7750" w:rsidRDefault="000E7750" w:rsidP="008B656D">
      <w:pPr>
        <w:shd w:val="clear" w:color="auto" w:fill="FFFFFF"/>
        <w:spacing w:after="0" w:line="240" w:lineRule="auto"/>
        <w:rPr>
          <w:rFonts w:ascii="PT Astra Serif" w:eastAsia="Times New Roman" w:hAnsi="PT Astra Serif" w:cs="Arial"/>
          <w:color w:val="000000"/>
          <w:lang w:eastAsia="ru-RU"/>
        </w:rPr>
      </w:pPr>
      <w:r w:rsidRPr="000E7750">
        <w:rPr>
          <w:rFonts w:ascii="PT Astra Serif" w:eastAsia="Times New Roman" w:hAnsi="PT Astra Serif" w:cs="Arial"/>
          <w:color w:val="000000"/>
          <w:sz w:val="28"/>
          <w:szCs w:val="28"/>
          <w:lang w:eastAsia="ru-RU"/>
        </w:rPr>
        <w:t>1.Предметы, которыми ребенку категорически запрещается пользоваться:</w:t>
      </w:r>
    </w:p>
    <w:p w:rsidR="000E7750" w:rsidRPr="000E7750" w:rsidRDefault="000E7750" w:rsidP="008B656D">
      <w:pPr>
        <w:shd w:val="clear" w:color="auto" w:fill="FFFFFF"/>
        <w:spacing w:after="0" w:line="240" w:lineRule="auto"/>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28"/>
          <w:szCs w:val="28"/>
          <w:lang w:eastAsia="ru-RU"/>
        </w:rPr>
        <w:t>− спички;</w:t>
      </w:r>
    </w:p>
    <w:p w:rsidR="000E7750" w:rsidRPr="000E7750" w:rsidRDefault="000E7750" w:rsidP="008B656D">
      <w:pPr>
        <w:shd w:val="clear" w:color="auto" w:fill="FFFFFF"/>
        <w:spacing w:after="0" w:line="240" w:lineRule="auto"/>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28"/>
          <w:szCs w:val="28"/>
          <w:lang w:eastAsia="ru-RU"/>
        </w:rPr>
        <w:t>− газовые плиты;</w:t>
      </w:r>
    </w:p>
    <w:p w:rsidR="000E7750" w:rsidRPr="000E7750" w:rsidRDefault="000E7750" w:rsidP="008B656D">
      <w:pPr>
        <w:shd w:val="clear" w:color="auto" w:fill="FFFFFF"/>
        <w:spacing w:after="0" w:line="240" w:lineRule="auto"/>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28"/>
          <w:szCs w:val="28"/>
          <w:lang w:eastAsia="ru-RU"/>
        </w:rPr>
        <w:t>− печка;</w:t>
      </w:r>
    </w:p>
    <w:p w:rsidR="000E7750" w:rsidRPr="000E7750" w:rsidRDefault="000E7750" w:rsidP="000E7750">
      <w:pPr>
        <w:shd w:val="clear" w:color="auto" w:fill="FFFFFF"/>
        <w:spacing w:after="0" w:line="240" w:lineRule="auto"/>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28"/>
          <w:szCs w:val="28"/>
          <w:lang w:eastAsia="ru-RU"/>
        </w:rPr>
        <w:t>− электрические розетки;</w:t>
      </w:r>
    </w:p>
    <w:p w:rsidR="000E7750" w:rsidRDefault="000E7750" w:rsidP="000E7750">
      <w:pPr>
        <w:shd w:val="clear" w:color="auto" w:fill="FFFFFF"/>
        <w:spacing w:after="0" w:line="240" w:lineRule="auto"/>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28"/>
          <w:szCs w:val="28"/>
          <w:lang w:eastAsia="ru-RU"/>
        </w:rPr>
        <w:t>− включенные электроприборы.</w:t>
      </w:r>
    </w:p>
    <w:p w:rsidR="000E7750" w:rsidRPr="000E7750" w:rsidRDefault="000E7750" w:rsidP="000E7750">
      <w:pPr>
        <w:shd w:val="clear" w:color="auto" w:fill="FFFFFF"/>
        <w:spacing w:after="0" w:line="240" w:lineRule="auto"/>
        <w:rPr>
          <w:rFonts w:ascii="PT Astra Serif" w:eastAsia="Times New Roman" w:hAnsi="PT Astra Serif" w:cs="Times New Roman"/>
          <w:color w:val="000000"/>
          <w:lang w:eastAsia="ru-RU"/>
        </w:rPr>
      </w:pPr>
      <w:r>
        <w:rPr>
          <w:rFonts w:ascii="PT Astra Serif" w:eastAsia="Times New Roman" w:hAnsi="PT Astra Serif" w:cs="Arial"/>
          <w:color w:val="000000"/>
          <w:sz w:val="28"/>
          <w:szCs w:val="28"/>
          <w:lang w:eastAsia="ru-RU"/>
        </w:rPr>
        <w:t>2.</w:t>
      </w:r>
      <w:r w:rsidRPr="000E7750">
        <w:rPr>
          <w:rFonts w:ascii="PT Astra Serif" w:eastAsia="Times New Roman" w:hAnsi="PT Astra Serif" w:cs="Arial"/>
          <w:color w:val="000000"/>
          <w:sz w:val="28"/>
          <w:szCs w:val="28"/>
          <w:lang w:eastAsia="ru-RU"/>
        </w:rPr>
        <w:t>Предметы, с которыми детей нужно научить обращаться (зависит от возраста):</w:t>
      </w:r>
    </w:p>
    <w:p w:rsidR="000E7750" w:rsidRPr="000E7750" w:rsidRDefault="000E7750" w:rsidP="000E7750">
      <w:pPr>
        <w:shd w:val="clear" w:color="auto" w:fill="FFFFFF"/>
        <w:spacing w:after="0" w:line="240" w:lineRule="auto"/>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28"/>
          <w:szCs w:val="28"/>
          <w:lang w:eastAsia="ru-RU"/>
        </w:rPr>
        <w:t> − иголка;</w:t>
      </w:r>
    </w:p>
    <w:p w:rsidR="000E7750" w:rsidRPr="000E7750" w:rsidRDefault="000E7750" w:rsidP="000E7750">
      <w:pPr>
        <w:shd w:val="clear" w:color="auto" w:fill="FFFFFF"/>
        <w:spacing w:after="0" w:line="240" w:lineRule="auto"/>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28"/>
          <w:szCs w:val="28"/>
          <w:lang w:eastAsia="ru-RU"/>
        </w:rPr>
        <w:t>− ножницы;</w:t>
      </w:r>
    </w:p>
    <w:p w:rsidR="000E7750" w:rsidRPr="000E7750" w:rsidRDefault="000E7750" w:rsidP="000E7750">
      <w:pPr>
        <w:shd w:val="clear" w:color="auto" w:fill="FFFFFF"/>
        <w:spacing w:after="0" w:line="240" w:lineRule="auto"/>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28"/>
          <w:szCs w:val="28"/>
          <w:lang w:eastAsia="ru-RU"/>
        </w:rPr>
        <w:t>− нож.</w:t>
      </w:r>
    </w:p>
    <w:p w:rsidR="000E7750" w:rsidRPr="000E7750" w:rsidRDefault="000E7750" w:rsidP="000E7750">
      <w:pPr>
        <w:shd w:val="clear" w:color="auto" w:fill="FFFFFF"/>
        <w:spacing w:after="0" w:line="240" w:lineRule="auto"/>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lang w:eastAsia="ru-RU"/>
        </w:rPr>
        <w:t>3.</w:t>
      </w:r>
      <w:r w:rsidRPr="000E7750">
        <w:rPr>
          <w:rFonts w:ascii="PT Astra Serif" w:eastAsia="Times New Roman" w:hAnsi="PT Astra Serif" w:cs="Arial"/>
          <w:color w:val="000000"/>
          <w:sz w:val="28"/>
          <w:szCs w:val="28"/>
          <w:lang w:eastAsia="ru-RU"/>
        </w:rPr>
        <w:t>Предметы, которые необходимо хранить в недоступных для детей местах:</w:t>
      </w:r>
    </w:p>
    <w:p w:rsidR="000E7750" w:rsidRPr="000E7750" w:rsidRDefault="000E7750" w:rsidP="000E7750">
      <w:pPr>
        <w:shd w:val="clear" w:color="auto" w:fill="FFFFFF"/>
        <w:spacing w:after="0" w:line="240" w:lineRule="auto"/>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28"/>
          <w:szCs w:val="28"/>
          <w:lang w:eastAsia="ru-RU"/>
        </w:rPr>
        <w:t>− бытовая химия;</w:t>
      </w:r>
    </w:p>
    <w:p w:rsidR="000E7750" w:rsidRPr="000E7750" w:rsidRDefault="000E7750" w:rsidP="000E7750">
      <w:pPr>
        <w:shd w:val="clear" w:color="auto" w:fill="FFFFFF"/>
        <w:spacing w:after="0" w:line="240" w:lineRule="auto"/>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28"/>
          <w:szCs w:val="28"/>
          <w:lang w:eastAsia="ru-RU"/>
        </w:rPr>
        <w:t> − лекарства;</w:t>
      </w:r>
    </w:p>
    <w:p w:rsidR="000E7750" w:rsidRPr="000E7750" w:rsidRDefault="000E7750" w:rsidP="000E7750">
      <w:pPr>
        <w:shd w:val="clear" w:color="auto" w:fill="FFFFFF"/>
        <w:spacing w:after="0" w:line="240" w:lineRule="auto"/>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28"/>
          <w:szCs w:val="28"/>
          <w:lang w:eastAsia="ru-RU"/>
        </w:rPr>
        <w:t>− спиртные напитки;</w:t>
      </w:r>
    </w:p>
    <w:p w:rsidR="000E7750" w:rsidRPr="000E7750" w:rsidRDefault="000E7750" w:rsidP="000E7750">
      <w:pPr>
        <w:shd w:val="clear" w:color="auto" w:fill="FFFFFF"/>
        <w:spacing w:after="0" w:line="240" w:lineRule="auto"/>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28"/>
          <w:szCs w:val="28"/>
          <w:lang w:eastAsia="ru-RU"/>
        </w:rPr>
        <w:t>− сигареты;</w:t>
      </w:r>
    </w:p>
    <w:p w:rsidR="000E7750" w:rsidRPr="000E7750" w:rsidRDefault="000E7750" w:rsidP="000E7750">
      <w:pPr>
        <w:shd w:val="clear" w:color="auto" w:fill="FFFFFF"/>
        <w:spacing w:after="0" w:line="240" w:lineRule="auto"/>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28"/>
          <w:szCs w:val="28"/>
          <w:lang w:eastAsia="ru-RU"/>
        </w:rPr>
        <w:t>− пищевые кислоты;</w:t>
      </w:r>
    </w:p>
    <w:p w:rsidR="000E7750" w:rsidRPr="000E7750" w:rsidRDefault="000E7750" w:rsidP="000E7750">
      <w:pPr>
        <w:shd w:val="clear" w:color="auto" w:fill="FFFFFF"/>
        <w:spacing w:after="0" w:line="240" w:lineRule="auto"/>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28"/>
          <w:szCs w:val="28"/>
          <w:lang w:eastAsia="ru-RU"/>
        </w:rPr>
        <w:lastRenderedPageBreak/>
        <w:t>− режуще-колющие инструменты.</w:t>
      </w:r>
    </w:p>
    <w:p w:rsidR="000E7750" w:rsidRPr="000E7750" w:rsidRDefault="000E7750" w:rsidP="008B656D">
      <w:pPr>
        <w:shd w:val="clear" w:color="auto" w:fill="FFFFFF"/>
        <w:spacing w:after="0" w:line="240" w:lineRule="auto"/>
        <w:jc w:val="center"/>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40"/>
          <w:szCs w:val="40"/>
          <w:lang w:eastAsia="ru-RU"/>
        </w:rPr>
        <w:t>Уважаемые родители!</w:t>
      </w:r>
    </w:p>
    <w:p w:rsidR="000E7750" w:rsidRPr="000E7750" w:rsidRDefault="000E7750" w:rsidP="000E7750">
      <w:pPr>
        <w:shd w:val="clear" w:color="auto" w:fill="FFFFFF"/>
        <w:spacing w:after="0" w:line="240" w:lineRule="auto"/>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28"/>
          <w:szCs w:val="28"/>
          <w:lang w:eastAsia="ru-RU"/>
        </w:rPr>
        <w:t>Помните, что от качества соблюдения вами профилактических и предохранительных мер зависит безопасность вашего ребенка! Безопасность ребенка является основным звеном в комплексе воспитания ребенка. Необходимо предпринимать меры предосторожности от получения ребенком травмы, потому что дети в возрасте до 7 лет проявляют большой интерес к окружающим их предметам, в частности электроприборам, аудио и видео технике и взрывоопасным предметам. Обеспечение безопасности ребенка дома – это комплекс мер предосторожности, который включает в себя безопасность всех составляющих вашего дома (кухни, ванной комнаты, спальни, зала и т. д.)!</w:t>
      </w:r>
    </w:p>
    <w:p w:rsidR="000E7750" w:rsidRPr="000E7750" w:rsidRDefault="000E7750" w:rsidP="000E7750">
      <w:pPr>
        <w:shd w:val="clear" w:color="auto" w:fill="FFFFFF"/>
        <w:spacing w:after="0" w:line="240" w:lineRule="auto"/>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28"/>
          <w:szCs w:val="28"/>
          <w:lang w:eastAsia="ru-RU"/>
        </w:rPr>
        <w:t>Ребенок-дошкольник должен находиться под присмотром взрослых (родителей, воспитателя, няни). Не оставляйте ребенка дома одного на длительное время!  </w:t>
      </w:r>
    </w:p>
    <w:p w:rsidR="000E7750" w:rsidRPr="000E7750" w:rsidRDefault="000E7750" w:rsidP="000E7750">
      <w:pPr>
        <w:shd w:val="clear" w:color="auto" w:fill="FFFFFF"/>
        <w:spacing w:after="0" w:line="240" w:lineRule="auto"/>
        <w:jc w:val="center"/>
        <w:rPr>
          <w:rFonts w:ascii="PT Astra Serif" w:eastAsia="Times New Roman" w:hAnsi="PT Astra Serif" w:cs="Times New Roman"/>
          <w:color w:val="000000"/>
          <w:lang w:eastAsia="ru-RU"/>
        </w:rPr>
      </w:pPr>
      <w:r w:rsidRPr="000E7750">
        <w:rPr>
          <w:rFonts w:ascii="PT Astra Serif" w:eastAsia="Times New Roman" w:hAnsi="PT Astra Serif" w:cs="Times New Roman"/>
          <w:color w:val="000000"/>
          <w:sz w:val="40"/>
          <w:szCs w:val="40"/>
          <w:lang w:eastAsia="ru-RU"/>
        </w:rPr>
        <w:t>Ребенок должен запомнить:</w:t>
      </w:r>
    </w:p>
    <w:p w:rsidR="000E7750" w:rsidRPr="000E7750" w:rsidRDefault="000E7750" w:rsidP="000E7750">
      <w:pPr>
        <w:pStyle w:val="c0"/>
        <w:shd w:val="clear" w:color="auto" w:fill="FFFFFF"/>
        <w:spacing w:before="0" w:beforeAutospacing="0" w:after="0" w:afterAutospacing="0"/>
        <w:rPr>
          <w:rFonts w:ascii="PT Astra Serif" w:hAnsi="PT Astra Serif"/>
          <w:color w:val="000000"/>
          <w:sz w:val="22"/>
          <w:szCs w:val="22"/>
        </w:rPr>
      </w:pPr>
      <w:r w:rsidRPr="000E7750">
        <w:rPr>
          <w:rStyle w:val="c2"/>
          <w:rFonts w:ascii="PT Astra Serif" w:hAnsi="PT Astra Serif"/>
          <w:color w:val="000000"/>
          <w:sz w:val="28"/>
          <w:szCs w:val="28"/>
        </w:rPr>
        <w:t>Когда открываешь воду в ванной или в кухне, первым отворачивай кран с холодной водой. Чтобы не обжечься, добавляй горячую воду постепенно.</w:t>
      </w:r>
    </w:p>
    <w:p w:rsidR="000E7750" w:rsidRDefault="000E7750" w:rsidP="000E7750">
      <w:pPr>
        <w:pStyle w:val="c0"/>
        <w:shd w:val="clear" w:color="auto" w:fill="FFFFFF"/>
        <w:spacing w:before="0" w:beforeAutospacing="0" w:after="0" w:afterAutospacing="0"/>
        <w:rPr>
          <w:rFonts w:ascii="Calibri" w:hAnsi="Calibri"/>
          <w:color w:val="000000"/>
          <w:sz w:val="22"/>
          <w:szCs w:val="22"/>
        </w:rPr>
      </w:pPr>
      <w:r w:rsidRPr="000E7750">
        <w:rPr>
          <w:rStyle w:val="c2"/>
          <w:rFonts w:ascii="PT Astra Serif" w:hAnsi="PT Astra Serif"/>
          <w:color w:val="000000"/>
          <w:sz w:val="28"/>
          <w:szCs w:val="28"/>
        </w:rPr>
        <w:t>• Никогда не прикасайся к электрическому прибору (стиральная машина, чайник, фен и т.д.), когда у тебя мокрые руки, потому что вода – хороший проводник электричества, и ты можешь получить сильный</w:t>
      </w:r>
      <w:r>
        <w:rPr>
          <w:rStyle w:val="c2"/>
          <w:rFonts w:ascii="Calibri" w:hAnsi="Calibri"/>
          <w:color w:val="000000"/>
          <w:sz w:val="28"/>
          <w:szCs w:val="28"/>
        </w:rPr>
        <w:t xml:space="preserve"> удар током.</w:t>
      </w:r>
    </w:p>
    <w:p w:rsidR="000E7750" w:rsidRPr="000E7750" w:rsidRDefault="000E7750" w:rsidP="000E7750">
      <w:pPr>
        <w:pStyle w:val="c0"/>
        <w:shd w:val="clear" w:color="auto" w:fill="FFFFFF"/>
        <w:spacing w:before="0" w:beforeAutospacing="0" w:after="0" w:afterAutospacing="0"/>
        <w:rPr>
          <w:rFonts w:ascii="PT Astra Serif" w:hAnsi="PT Astra Serif"/>
          <w:color w:val="000000"/>
          <w:sz w:val="22"/>
          <w:szCs w:val="22"/>
        </w:rPr>
      </w:pPr>
      <w:r w:rsidRPr="000E7750">
        <w:rPr>
          <w:rStyle w:val="c2"/>
          <w:rFonts w:ascii="PT Astra Serif" w:hAnsi="PT Astra Serif"/>
          <w:color w:val="000000"/>
          <w:sz w:val="28"/>
          <w:szCs w:val="28"/>
        </w:rPr>
        <w:t> • Не трогай экраны включенного телевизора или компьютера. На экране может скопиться статический электрический заряд, и тогда тебя ударит током.</w:t>
      </w:r>
    </w:p>
    <w:p w:rsidR="000E7750" w:rsidRPr="000E7750" w:rsidRDefault="000E7750" w:rsidP="000E7750">
      <w:pPr>
        <w:pStyle w:val="c0"/>
        <w:shd w:val="clear" w:color="auto" w:fill="FFFFFF"/>
        <w:spacing w:before="0" w:beforeAutospacing="0" w:after="0" w:afterAutospacing="0"/>
        <w:jc w:val="center"/>
        <w:rPr>
          <w:rFonts w:ascii="PT Astra Serif" w:hAnsi="PT Astra Serif"/>
          <w:color w:val="000000"/>
          <w:sz w:val="22"/>
          <w:szCs w:val="22"/>
        </w:rPr>
      </w:pPr>
      <w:r w:rsidRPr="000E7750">
        <w:rPr>
          <w:rStyle w:val="c10"/>
          <w:rFonts w:ascii="PT Astra Serif" w:hAnsi="PT Astra Serif"/>
          <w:color w:val="000000"/>
          <w:sz w:val="40"/>
          <w:szCs w:val="40"/>
        </w:rPr>
        <w:t>Оставляя ребенка одного дома:</w:t>
      </w:r>
    </w:p>
    <w:p w:rsidR="000E7750" w:rsidRPr="000E7750" w:rsidRDefault="000E7750" w:rsidP="000E7750">
      <w:pPr>
        <w:pStyle w:val="c0"/>
        <w:shd w:val="clear" w:color="auto" w:fill="FFFFFF"/>
        <w:spacing w:before="0" w:beforeAutospacing="0" w:after="0" w:afterAutospacing="0"/>
        <w:rPr>
          <w:rFonts w:ascii="PT Astra Serif" w:hAnsi="PT Astra Serif"/>
          <w:color w:val="000000"/>
          <w:sz w:val="22"/>
          <w:szCs w:val="22"/>
        </w:rPr>
      </w:pPr>
      <w:r w:rsidRPr="000E7750">
        <w:rPr>
          <w:rStyle w:val="c2"/>
          <w:rFonts w:ascii="PT Astra Serif" w:hAnsi="PT Astra Serif"/>
          <w:color w:val="000000"/>
          <w:sz w:val="28"/>
          <w:szCs w:val="28"/>
        </w:rPr>
        <w:t>• Проведите с ним профилактическую беседу, объясните, какие из окружающих его предметов способны причинить ему травму, пользование какими приборами для него категорически запрещено.</w:t>
      </w:r>
    </w:p>
    <w:p w:rsidR="000E7750" w:rsidRPr="000E7750" w:rsidRDefault="000E7750" w:rsidP="000E7750">
      <w:pPr>
        <w:pStyle w:val="c0"/>
        <w:shd w:val="clear" w:color="auto" w:fill="FFFFFF"/>
        <w:spacing w:before="0" w:beforeAutospacing="0" w:after="0" w:afterAutospacing="0"/>
        <w:rPr>
          <w:rFonts w:ascii="PT Astra Serif" w:hAnsi="PT Astra Serif"/>
          <w:color w:val="000000"/>
          <w:sz w:val="22"/>
          <w:szCs w:val="22"/>
        </w:rPr>
      </w:pPr>
      <w:r w:rsidRPr="000E7750">
        <w:rPr>
          <w:rStyle w:val="c2"/>
          <w:rFonts w:ascii="PT Astra Serif" w:hAnsi="PT Astra Serif"/>
          <w:color w:val="000000"/>
          <w:sz w:val="28"/>
          <w:szCs w:val="28"/>
        </w:rPr>
        <w:t> • Займите ребенка безопасными играми.</w:t>
      </w:r>
    </w:p>
    <w:p w:rsidR="000E7750" w:rsidRPr="000E7750" w:rsidRDefault="000E7750" w:rsidP="000E7750">
      <w:pPr>
        <w:pStyle w:val="c0"/>
        <w:shd w:val="clear" w:color="auto" w:fill="FFFFFF"/>
        <w:spacing w:before="0" w:beforeAutospacing="0" w:after="0" w:afterAutospacing="0"/>
        <w:rPr>
          <w:rFonts w:ascii="PT Astra Serif" w:hAnsi="PT Astra Serif"/>
          <w:color w:val="000000"/>
          <w:sz w:val="22"/>
          <w:szCs w:val="22"/>
        </w:rPr>
      </w:pPr>
      <w:r w:rsidRPr="000E7750">
        <w:rPr>
          <w:rStyle w:val="c2"/>
          <w:rFonts w:ascii="PT Astra Serif" w:hAnsi="PT Astra Serif"/>
          <w:color w:val="000000"/>
          <w:sz w:val="28"/>
          <w:szCs w:val="28"/>
        </w:rPr>
        <w:t> • Закройте окна и выходы на балконы, при необходимости открытыми можно оставить форточки или фрамуги.</w:t>
      </w:r>
    </w:p>
    <w:p w:rsidR="000E7750" w:rsidRPr="000E7750" w:rsidRDefault="000E7750" w:rsidP="000E7750">
      <w:pPr>
        <w:pStyle w:val="c0"/>
        <w:shd w:val="clear" w:color="auto" w:fill="FFFFFF"/>
        <w:spacing w:before="0" w:beforeAutospacing="0" w:after="0" w:afterAutospacing="0"/>
        <w:rPr>
          <w:rFonts w:ascii="PT Astra Serif" w:hAnsi="PT Astra Serif"/>
          <w:color w:val="000000"/>
          <w:sz w:val="22"/>
          <w:szCs w:val="22"/>
        </w:rPr>
      </w:pPr>
      <w:r w:rsidRPr="000E7750">
        <w:rPr>
          <w:rStyle w:val="c2"/>
          <w:rFonts w:ascii="PT Astra Serif" w:hAnsi="PT Astra Serif"/>
          <w:color w:val="000000"/>
          <w:sz w:val="28"/>
          <w:szCs w:val="28"/>
        </w:rPr>
        <w:t>• Перекройте газовый вентиль на трубе.</w:t>
      </w:r>
    </w:p>
    <w:p w:rsidR="000E7750" w:rsidRPr="000E7750" w:rsidRDefault="000E7750" w:rsidP="000E7750">
      <w:pPr>
        <w:pStyle w:val="c0"/>
        <w:shd w:val="clear" w:color="auto" w:fill="FFFFFF"/>
        <w:spacing w:before="0" w:beforeAutospacing="0" w:after="0" w:afterAutospacing="0"/>
        <w:rPr>
          <w:rFonts w:ascii="PT Astra Serif" w:hAnsi="PT Astra Serif"/>
          <w:color w:val="000000"/>
          <w:sz w:val="22"/>
          <w:szCs w:val="22"/>
        </w:rPr>
      </w:pPr>
      <w:r w:rsidRPr="000E7750">
        <w:rPr>
          <w:rStyle w:val="c2"/>
          <w:rFonts w:ascii="PT Astra Serif" w:hAnsi="PT Astra Serif"/>
          <w:color w:val="000000"/>
          <w:sz w:val="28"/>
          <w:szCs w:val="28"/>
        </w:rPr>
        <w:t> • Уберите с плиты кастрюли и чайники с горячей водой – опрокинув их, ребенок может получить ожоги.</w:t>
      </w:r>
    </w:p>
    <w:p w:rsidR="000E7750" w:rsidRPr="000E7750" w:rsidRDefault="000E7750" w:rsidP="000E7750">
      <w:pPr>
        <w:pStyle w:val="c0"/>
        <w:shd w:val="clear" w:color="auto" w:fill="FFFFFF"/>
        <w:spacing w:before="0" w:beforeAutospacing="0" w:after="0" w:afterAutospacing="0"/>
        <w:rPr>
          <w:rFonts w:ascii="PT Astra Serif" w:hAnsi="PT Astra Serif"/>
          <w:color w:val="000000"/>
          <w:sz w:val="22"/>
          <w:szCs w:val="22"/>
        </w:rPr>
      </w:pPr>
      <w:r w:rsidRPr="000E7750">
        <w:rPr>
          <w:rStyle w:val="c8"/>
          <w:rFonts w:ascii="PT Astra Serif" w:hAnsi="PT Astra Serif"/>
          <w:color w:val="000000"/>
          <w:sz w:val="28"/>
          <w:szCs w:val="28"/>
        </w:rPr>
        <w:t> • Изолируйте от ребенка лекарства и медицинские препараты (таблетки, растворы, мази), средства для мытья посуды и уборки помещения. Они могут вызвать раздражение слизистой глаз, ожоги поверхности</w:t>
      </w:r>
      <w:r w:rsidRPr="000E7750">
        <w:rPr>
          <w:rFonts w:ascii="PT Astra Serif" w:hAnsi="PT Astra Serif"/>
          <w:color w:val="000000"/>
          <w:sz w:val="22"/>
          <w:szCs w:val="22"/>
        </w:rPr>
        <w:t> </w:t>
      </w:r>
      <w:r w:rsidRPr="000E7750">
        <w:rPr>
          <w:rStyle w:val="c2"/>
          <w:rFonts w:ascii="PT Astra Serif" w:hAnsi="PT Astra Serif"/>
          <w:color w:val="000000"/>
          <w:sz w:val="28"/>
          <w:szCs w:val="28"/>
        </w:rPr>
        <w:t>кожи, отравление.</w:t>
      </w:r>
    </w:p>
    <w:p w:rsidR="000E7750" w:rsidRPr="000E7750" w:rsidRDefault="000E7750" w:rsidP="000E7750">
      <w:pPr>
        <w:pStyle w:val="c0"/>
        <w:shd w:val="clear" w:color="auto" w:fill="FFFFFF"/>
        <w:spacing w:before="0" w:beforeAutospacing="0" w:after="0" w:afterAutospacing="0"/>
        <w:rPr>
          <w:rFonts w:ascii="PT Astra Serif" w:hAnsi="PT Astra Serif"/>
          <w:color w:val="000000"/>
          <w:sz w:val="22"/>
          <w:szCs w:val="22"/>
        </w:rPr>
      </w:pPr>
      <w:r w:rsidRPr="000E7750">
        <w:rPr>
          <w:rStyle w:val="c2"/>
          <w:rFonts w:ascii="PT Astra Serif" w:hAnsi="PT Astra Serif"/>
          <w:color w:val="000000"/>
          <w:sz w:val="28"/>
          <w:szCs w:val="28"/>
        </w:rPr>
        <w:t>Следите за тем, чтобы ваш ребенок был под присмотром, ухожен, одет, накормлен и вместе с вами познавал мир через окружающие его предметы, а не самостоятельно, через травматизм и опасность жизнедеятельности!</w:t>
      </w:r>
    </w:p>
    <w:p w:rsidR="000E7750" w:rsidRPr="000E7750" w:rsidRDefault="000E7750">
      <w:pPr>
        <w:rPr>
          <w:rFonts w:ascii="PT Astra Serif" w:hAnsi="PT Astra Serif"/>
        </w:rPr>
      </w:pPr>
    </w:p>
    <w:sectPr w:rsidR="000E7750" w:rsidRPr="000E77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801" w:rsidRDefault="006E1801" w:rsidP="000E7750">
      <w:pPr>
        <w:spacing w:after="0" w:line="240" w:lineRule="auto"/>
      </w:pPr>
      <w:r>
        <w:separator/>
      </w:r>
    </w:p>
  </w:endnote>
  <w:endnote w:type="continuationSeparator" w:id="0">
    <w:p w:rsidR="006E1801" w:rsidRDefault="006E1801" w:rsidP="000E7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801" w:rsidRDefault="006E1801" w:rsidP="000E7750">
      <w:pPr>
        <w:spacing w:after="0" w:line="240" w:lineRule="auto"/>
      </w:pPr>
      <w:r>
        <w:separator/>
      </w:r>
    </w:p>
  </w:footnote>
  <w:footnote w:type="continuationSeparator" w:id="0">
    <w:p w:rsidR="006E1801" w:rsidRDefault="006E1801" w:rsidP="000E77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704BB"/>
    <w:multiLevelType w:val="multilevel"/>
    <w:tmpl w:val="60C4D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BA6A4E"/>
    <w:multiLevelType w:val="multilevel"/>
    <w:tmpl w:val="E9121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A35EB6"/>
    <w:multiLevelType w:val="hybridMultilevel"/>
    <w:tmpl w:val="BD46C2C2"/>
    <w:lvl w:ilvl="0" w:tplc="6FA2115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B64B07"/>
    <w:multiLevelType w:val="multilevel"/>
    <w:tmpl w:val="3AFE98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750"/>
    <w:rsid w:val="000E7750"/>
    <w:rsid w:val="006E1801"/>
    <w:rsid w:val="008B656D"/>
    <w:rsid w:val="00D8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0E7750"/>
  </w:style>
  <w:style w:type="character" w:customStyle="1" w:styleId="c2">
    <w:name w:val="c2"/>
    <w:basedOn w:val="a0"/>
    <w:rsid w:val="000E7750"/>
  </w:style>
  <w:style w:type="paragraph" w:customStyle="1" w:styleId="c0">
    <w:name w:val="c0"/>
    <w:basedOn w:val="a"/>
    <w:rsid w:val="000E7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E7750"/>
  </w:style>
  <w:style w:type="character" w:customStyle="1" w:styleId="c8">
    <w:name w:val="c8"/>
    <w:basedOn w:val="a0"/>
    <w:rsid w:val="000E7750"/>
  </w:style>
  <w:style w:type="paragraph" w:styleId="a3">
    <w:name w:val="header"/>
    <w:basedOn w:val="a"/>
    <w:link w:val="a4"/>
    <w:uiPriority w:val="99"/>
    <w:unhideWhenUsed/>
    <w:rsid w:val="000E77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7750"/>
  </w:style>
  <w:style w:type="paragraph" w:styleId="a5">
    <w:name w:val="footer"/>
    <w:basedOn w:val="a"/>
    <w:link w:val="a6"/>
    <w:uiPriority w:val="99"/>
    <w:unhideWhenUsed/>
    <w:rsid w:val="000E77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7750"/>
  </w:style>
  <w:style w:type="paragraph" w:styleId="a7">
    <w:name w:val="List Paragraph"/>
    <w:basedOn w:val="a"/>
    <w:uiPriority w:val="34"/>
    <w:qFormat/>
    <w:rsid w:val="000E7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0E7750"/>
  </w:style>
  <w:style w:type="character" w:customStyle="1" w:styleId="c2">
    <w:name w:val="c2"/>
    <w:basedOn w:val="a0"/>
    <w:rsid w:val="000E7750"/>
  </w:style>
  <w:style w:type="paragraph" w:customStyle="1" w:styleId="c0">
    <w:name w:val="c0"/>
    <w:basedOn w:val="a"/>
    <w:rsid w:val="000E7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E7750"/>
  </w:style>
  <w:style w:type="character" w:customStyle="1" w:styleId="c8">
    <w:name w:val="c8"/>
    <w:basedOn w:val="a0"/>
    <w:rsid w:val="000E7750"/>
  </w:style>
  <w:style w:type="paragraph" w:styleId="a3">
    <w:name w:val="header"/>
    <w:basedOn w:val="a"/>
    <w:link w:val="a4"/>
    <w:uiPriority w:val="99"/>
    <w:unhideWhenUsed/>
    <w:rsid w:val="000E77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7750"/>
  </w:style>
  <w:style w:type="paragraph" w:styleId="a5">
    <w:name w:val="footer"/>
    <w:basedOn w:val="a"/>
    <w:link w:val="a6"/>
    <w:uiPriority w:val="99"/>
    <w:unhideWhenUsed/>
    <w:rsid w:val="000E77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7750"/>
  </w:style>
  <w:style w:type="paragraph" w:styleId="a7">
    <w:name w:val="List Paragraph"/>
    <w:basedOn w:val="a"/>
    <w:uiPriority w:val="34"/>
    <w:qFormat/>
    <w:rsid w:val="000E7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63113">
      <w:bodyDiv w:val="1"/>
      <w:marLeft w:val="0"/>
      <w:marRight w:val="0"/>
      <w:marTop w:val="0"/>
      <w:marBottom w:val="0"/>
      <w:divBdr>
        <w:top w:val="none" w:sz="0" w:space="0" w:color="auto"/>
        <w:left w:val="none" w:sz="0" w:space="0" w:color="auto"/>
        <w:bottom w:val="none" w:sz="0" w:space="0" w:color="auto"/>
        <w:right w:val="none" w:sz="0" w:space="0" w:color="auto"/>
      </w:divBdr>
    </w:div>
    <w:div w:id="657343420">
      <w:bodyDiv w:val="1"/>
      <w:marLeft w:val="0"/>
      <w:marRight w:val="0"/>
      <w:marTop w:val="0"/>
      <w:marBottom w:val="0"/>
      <w:divBdr>
        <w:top w:val="none" w:sz="0" w:space="0" w:color="auto"/>
        <w:left w:val="none" w:sz="0" w:space="0" w:color="auto"/>
        <w:bottom w:val="none" w:sz="0" w:space="0" w:color="auto"/>
        <w:right w:val="none" w:sz="0" w:space="0" w:color="auto"/>
      </w:divBdr>
    </w:div>
    <w:div w:id="1704820721">
      <w:bodyDiv w:val="1"/>
      <w:marLeft w:val="0"/>
      <w:marRight w:val="0"/>
      <w:marTop w:val="0"/>
      <w:marBottom w:val="0"/>
      <w:divBdr>
        <w:top w:val="none" w:sz="0" w:space="0" w:color="auto"/>
        <w:left w:val="none" w:sz="0" w:space="0" w:color="auto"/>
        <w:bottom w:val="none" w:sz="0" w:space="0" w:color="auto"/>
        <w:right w:val="none" w:sz="0" w:space="0" w:color="auto"/>
      </w:divBdr>
    </w:div>
    <w:div w:id="174721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615</Words>
  <Characters>3508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2024-06-19T18:38:00Z</dcterms:created>
  <dcterms:modified xsi:type="dcterms:W3CDTF">2024-06-19T18:56:00Z</dcterms:modified>
</cp:coreProperties>
</file>