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5" w:rsidRPr="00A95D32" w:rsidRDefault="00712835" w:rsidP="00431486">
      <w:pPr>
        <w:pStyle w:val="msonormalbullet1gifbullet1gif"/>
        <w:shd w:val="clear" w:color="auto" w:fill="FFFFFF" w:themeFill="background1"/>
        <w:tabs>
          <w:tab w:val="left" w:pos="426"/>
        </w:tabs>
        <w:spacing w:before="0" w:beforeAutospacing="0" w:after="0" w:afterAutospacing="0"/>
        <w:ind w:right="142"/>
        <w:contextualSpacing/>
        <w:jc w:val="center"/>
        <w:rPr>
          <w:rFonts w:ascii="PT Astra Serif" w:hAnsi="PT Astra Serif"/>
        </w:rPr>
      </w:pPr>
      <w:r w:rsidRPr="00A95D32">
        <w:rPr>
          <w:rFonts w:ascii="PT Astra Serif" w:hAnsi="PT Astra Serif"/>
        </w:rPr>
        <w:t>Муниципальное дошкольное образовательное учреждение</w:t>
      </w:r>
    </w:p>
    <w:p w:rsidR="00712835" w:rsidRPr="00A95D32" w:rsidRDefault="00AB30B8" w:rsidP="00431486">
      <w:pPr>
        <w:shd w:val="clear" w:color="auto" w:fill="FFFFFF" w:themeFill="background1"/>
        <w:tabs>
          <w:tab w:val="left" w:pos="426"/>
        </w:tabs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</w:t>
      </w:r>
      <w:r w:rsidR="00712835" w:rsidRPr="00A95D32">
        <w:rPr>
          <w:rFonts w:ascii="PT Astra Serif" w:hAnsi="PT Astra Serif"/>
          <w:sz w:val="24"/>
          <w:szCs w:val="24"/>
        </w:rPr>
        <w:t>Дет</w:t>
      </w:r>
      <w:r>
        <w:rPr>
          <w:rFonts w:ascii="PT Astra Serif" w:hAnsi="PT Astra Serif"/>
          <w:sz w:val="24"/>
          <w:szCs w:val="24"/>
        </w:rPr>
        <w:t>ский сад комбинированного вида "Дубравушка"</w:t>
      </w:r>
    </w:p>
    <w:p w:rsidR="00712835" w:rsidRPr="00A95D32" w:rsidRDefault="00712835" w:rsidP="00431486">
      <w:pPr>
        <w:shd w:val="clear" w:color="auto" w:fill="FFFFFF" w:themeFill="background1"/>
        <w:tabs>
          <w:tab w:val="left" w:pos="426"/>
        </w:tabs>
        <w:contextualSpacing/>
        <w:jc w:val="center"/>
        <w:rPr>
          <w:rFonts w:ascii="PT Astra Serif" w:hAnsi="PT Astra Serif"/>
          <w:sz w:val="24"/>
          <w:szCs w:val="24"/>
        </w:rPr>
      </w:pPr>
      <w:r w:rsidRPr="00A95D32">
        <w:rPr>
          <w:rFonts w:ascii="PT Astra Serif" w:hAnsi="PT Astra Serif"/>
          <w:sz w:val="24"/>
          <w:szCs w:val="24"/>
        </w:rPr>
        <w:t>горо</w:t>
      </w:r>
      <w:r w:rsidR="00AB30B8">
        <w:rPr>
          <w:rFonts w:ascii="PT Astra Serif" w:hAnsi="PT Astra Serif"/>
          <w:sz w:val="24"/>
          <w:szCs w:val="24"/>
        </w:rPr>
        <w:t>да Балашова Саратовской области"</w:t>
      </w:r>
    </w:p>
    <w:p w:rsidR="00712835" w:rsidRPr="00A95D32" w:rsidRDefault="00AB30B8" w:rsidP="00431486">
      <w:pPr>
        <w:shd w:val="clear" w:color="auto" w:fill="FFFFFF" w:themeFill="background1"/>
        <w:tabs>
          <w:tab w:val="left" w:pos="426"/>
        </w:tabs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(МДОУ </w:t>
      </w: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/с "Дубравушка"</w:t>
      </w:r>
      <w:r w:rsidR="00712835" w:rsidRPr="00A95D32">
        <w:rPr>
          <w:rFonts w:ascii="PT Astra Serif" w:hAnsi="PT Astra Serif"/>
          <w:sz w:val="24"/>
          <w:szCs w:val="24"/>
        </w:rPr>
        <w:t xml:space="preserve"> г. Балашова)</w:t>
      </w:r>
    </w:p>
    <w:p w:rsidR="00712835" w:rsidRPr="00A95D32" w:rsidRDefault="00712835" w:rsidP="00376BA0">
      <w:pPr>
        <w:shd w:val="clear" w:color="auto" w:fill="FFFFFF" w:themeFill="background1"/>
        <w:tabs>
          <w:tab w:val="left" w:pos="426"/>
        </w:tabs>
        <w:spacing w:line="276" w:lineRule="auto"/>
        <w:ind w:left="-851" w:right="141"/>
        <w:jc w:val="center"/>
        <w:rPr>
          <w:rFonts w:ascii="PT Astra Serif" w:hAnsi="PT Astra Serif"/>
          <w:b/>
          <w:sz w:val="24"/>
          <w:szCs w:val="24"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A95D32" w:rsidRDefault="00A95D32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A95D32" w:rsidRPr="00A95D32" w:rsidRDefault="00A95D32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before="116" w:line="276" w:lineRule="auto"/>
        <w:ind w:left="0"/>
        <w:rPr>
          <w:rFonts w:ascii="PT Astra Serif" w:hAnsi="PT Astra Serif"/>
          <w:b/>
          <w:i/>
        </w:rPr>
      </w:pPr>
    </w:p>
    <w:p w:rsidR="001C7623" w:rsidRPr="00F4348F" w:rsidRDefault="00222C06" w:rsidP="001A58ED">
      <w:pPr>
        <w:shd w:val="clear" w:color="auto" w:fill="FFFFFF" w:themeFill="background1"/>
        <w:tabs>
          <w:tab w:val="left" w:pos="426"/>
        </w:tabs>
        <w:spacing w:line="276" w:lineRule="auto"/>
        <w:ind w:left="3472"/>
        <w:rPr>
          <w:rFonts w:ascii="PT Astra Serif" w:hAnsi="PT Astra Serif"/>
          <w:b/>
          <w:spacing w:val="-2"/>
          <w:sz w:val="24"/>
          <w:szCs w:val="24"/>
        </w:rPr>
      </w:pPr>
      <w:r w:rsidRPr="00F4348F">
        <w:rPr>
          <w:rFonts w:ascii="PT Astra Serif" w:hAnsi="PT Astra Serif"/>
          <w:b/>
          <w:spacing w:val="-2"/>
          <w:sz w:val="24"/>
          <w:szCs w:val="24"/>
        </w:rPr>
        <w:t>СОЦИАЛЬНЫЙ</w:t>
      </w:r>
      <w:r w:rsidRPr="00F4348F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F4348F">
        <w:rPr>
          <w:rFonts w:ascii="PT Astra Serif" w:hAnsi="PT Astra Serif"/>
          <w:b/>
          <w:spacing w:val="-2"/>
          <w:sz w:val="24"/>
          <w:szCs w:val="24"/>
        </w:rPr>
        <w:t>ПРОЕКТ</w:t>
      </w:r>
    </w:p>
    <w:p w:rsidR="001A58ED" w:rsidRPr="00F4348F" w:rsidRDefault="001A58ED" w:rsidP="001A58ED">
      <w:pPr>
        <w:shd w:val="clear" w:color="auto" w:fill="FFFFFF" w:themeFill="background1"/>
        <w:tabs>
          <w:tab w:val="left" w:pos="426"/>
        </w:tabs>
        <w:spacing w:line="276" w:lineRule="auto"/>
        <w:ind w:left="3472"/>
        <w:rPr>
          <w:rFonts w:ascii="PT Astra Serif" w:hAnsi="PT Astra Serif"/>
          <w:b/>
          <w:sz w:val="24"/>
          <w:szCs w:val="24"/>
        </w:rPr>
      </w:pPr>
    </w:p>
    <w:p w:rsidR="00E23445" w:rsidRPr="00F4348F" w:rsidRDefault="00222C06" w:rsidP="00E23445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b/>
          <w:spacing w:val="-9"/>
          <w:sz w:val="24"/>
          <w:szCs w:val="24"/>
        </w:rPr>
      </w:pPr>
      <w:r w:rsidRPr="00F4348F">
        <w:rPr>
          <w:rFonts w:ascii="PT Astra Serif" w:hAnsi="PT Astra Serif"/>
          <w:b/>
          <w:sz w:val="24"/>
          <w:szCs w:val="24"/>
        </w:rPr>
        <w:t>«Взаимодействие</w:t>
      </w:r>
      <w:r w:rsidRPr="00F4348F">
        <w:rPr>
          <w:rFonts w:ascii="PT Astra Serif" w:hAnsi="PT Astra Serif"/>
          <w:b/>
          <w:spacing w:val="-14"/>
          <w:sz w:val="24"/>
          <w:szCs w:val="24"/>
        </w:rPr>
        <w:t xml:space="preserve"> </w:t>
      </w:r>
      <w:r w:rsidR="00712835" w:rsidRPr="00F4348F">
        <w:rPr>
          <w:rFonts w:ascii="PT Astra Serif" w:hAnsi="PT Astra Serif"/>
          <w:b/>
          <w:spacing w:val="-5"/>
          <w:sz w:val="24"/>
          <w:szCs w:val="24"/>
        </w:rPr>
        <w:t>ДОО</w:t>
      </w:r>
      <w:r w:rsidR="00E23445" w:rsidRPr="00F4348F">
        <w:rPr>
          <w:rFonts w:ascii="PT Astra Serif" w:hAnsi="PT Astra Serif"/>
          <w:b/>
          <w:sz w:val="24"/>
          <w:szCs w:val="24"/>
        </w:rPr>
        <w:t xml:space="preserve"> </w:t>
      </w:r>
      <w:r w:rsidRPr="00F4348F">
        <w:rPr>
          <w:rFonts w:ascii="PT Astra Serif" w:hAnsi="PT Astra Serif"/>
          <w:b/>
          <w:sz w:val="24"/>
          <w:szCs w:val="24"/>
        </w:rPr>
        <w:t>с</w:t>
      </w:r>
      <w:r w:rsidRPr="00F4348F">
        <w:rPr>
          <w:rFonts w:ascii="PT Astra Serif" w:hAnsi="PT Astra Serif"/>
          <w:b/>
          <w:spacing w:val="-9"/>
          <w:sz w:val="24"/>
          <w:szCs w:val="24"/>
        </w:rPr>
        <w:t xml:space="preserve"> </w:t>
      </w:r>
      <w:r w:rsidRPr="00F4348F">
        <w:rPr>
          <w:rFonts w:ascii="PT Astra Serif" w:hAnsi="PT Astra Serif"/>
          <w:b/>
          <w:sz w:val="24"/>
          <w:szCs w:val="24"/>
        </w:rPr>
        <w:t>учреждениями</w:t>
      </w:r>
      <w:r w:rsidRPr="00F4348F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F4348F">
        <w:rPr>
          <w:rFonts w:ascii="PT Astra Serif" w:hAnsi="PT Astra Serif"/>
          <w:b/>
          <w:sz w:val="24"/>
          <w:szCs w:val="24"/>
        </w:rPr>
        <w:t>социума,</w:t>
      </w:r>
    </w:p>
    <w:p w:rsidR="001C7623" w:rsidRPr="00F4348F" w:rsidRDefault="00222C06" w:rsidP="00E23445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F4348F">
        <w:rPr>
          <w:rFonts w:ascii="PT Astra Serif" w:hAnsi="PT Astra Serif"/>
          <w:b/>
          <w:sz w:val="24"/>
          <w:szCs w:val="24"/>
        </w:rPr>
        <w:t>как</w:t>
      </w:r>
      <w:r w:rsidRPr="00F4348F">
        <w:rPr>
          <w:rFonts w:ascii="PT Astra Serif" w:hAnsi="PT Astra Serif"/>
          <w:b/>
          <w:spacing w:val="-9"/>
          <w:sz w:val="24"/>
          <w:szCs w:val="24"/>
        </w:rPr>
        <w:t xml:space="preserve"> </w:t>
      </w:r>
      <w:r w:rsidRPr="00F4348F">
        <w:rPr>
          <w:rFonts w:ascii="PT Astra Serif" w:hAnsi="PT Astra Serif"/>
          <w:b/>
          <w:sz w:val="24"/>
          <w:szCs w:val="24"/>
        </w:rPr>
        <w:t>залог успешной реализации ФГОС ДО</w:t>
      </w:r>
      <w:r w:rsidR="00712835" w:rsidRPr="00F4348F">
        <w:rPr>
          <w:rFonts w:ascii="PT Astra Serif" w:hAnsi="PT Astra Serif"/>
          <w:b/>
          <w:sz w:val="24"/>
          <w:szCs w:val="24"/>
        </w:rPr>
        <w:t xml:space="preserve"> и ФОП ДО</w:t>
      </w:r>
      <w:r w:rsidRPr="00F4348F">
        <w:rPr>
          <w:rFonts w:ascii="PT Astra Serif" w:hAnsi="PT Astra Serif"/>
          <w:b/>
          <w:sz w:val="24"/>
          <w:szCs w:val="24"/>
        </w:rPr>
        <w:t>»</w:t>
      </w:r>
    </w:p>
    <w:p w:rsidR="001C7623" w:rsidRPr="00F4348F" w:rsidRDefault="001C7623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1C7623" w:rsidRPr="00A95D32" w:rsidRDefault="001C7623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8761FB" w:rsidRPr="00A95D32" w:rsidRDefault="008761FB" w:rsidP="00376BA0">
      <w:pPr>
        <w:pStyle w:val="a8"/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A58ED" w:rsidRPr="00A95D32" w:rsidRDefault="001A58ED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2880" w:right="984"/>
        <w:jc w:val="right"/>
        <w:rPr>
          <w:rFonts w:ascii="PT Astra Serif" w:hAnsi="PT Astra Serif"/>
        </w:rPr>
      </w:pPr>
    </w:p>
    <w:p w:rsidR="008761FB" w:rsidRPr="00A95D32" w:rsidRDefault="001A58ED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2880" w:right="984"/>
        <w:jc w:val="right"/>
        <w:rPr>
          <w:rFonts w:ascii="PT Astra Serif" w:hAnsi="PT Astra Serif"/>
        </w:rPr>
      </w:pPr>
      <w:r w:rsidRPr="00A95D32">
        <w:rPr>
          <w:rFonts w:ascii="PT Astra Serif" w:hAnsi="PT Astra Serif"/>
        </w:rPr>
        <w:t xml:space="preserve">   </w:t>
      </w:r>
    </w:p>
    <w:p w:rsidR="001A58ED" w:rsidRDefault="001A58ED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A95D32" w:rsidRDefault="00A95D32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A95D32" w:rsidRPr="00A95D32" w:rsidRDefault="00A95D32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F4348F" w:rsidRPr="00F4348F" w:rsidRDefault="00F4348F" w:rsidP="00F4348F">
      <w:pPr>
        <w:pStyle w:val="a3"/>
        <w:shd w:val="clear" w:color="auto" w:fill="FFFFFF" w:themeFill="background1"/>
        <w:tabs>
          <w:tab w:val="left" w:pos="426"/>
        </w:tabs>
        <w:spacing w:line="276" w:lineRule="auto"/>
        <w:jc w:val="right"/>
        <w:rPr>
          <w:rFonts w:ascii="PT Astra Serif" w:hAnsi="PT Astra Serif"/>
          <w:b/>
        </w:rPr>
      </w:pPr>
      <w:r w:rsidRPr="00F4348F">
        <w:rPr>
          <w:rFonts w:ascii="PT Astra Serif" w:hAnsi="PT Astra Serif"/>
          <w:b/>
        </w:rPr>
        <w:t xml:space="preserve">Подготовили и провели: </w:t>
      </w:r>
    </w:p>
    <w:p w:rsidR="00F4348F" w:rsidRPr="00F4348F" w:rsidRDefault="00F4348F" w:rsidP="00F4348F">
      <w:pPr>
        <w:pStyle w:val="a3"/>
        <w:shd w:val="clear" w:color="auto" w:fill="FFFFFF" w:themeFill="background1"/>
        <w:tabs>
          <w:tab w:val="left" w:pos="426"/>
        </w:tabs>
        <w:spacing w:line="276" w:lineRule="auto"/>
        <w:jc w:val="right"/>
        <w:rPr>
          <w:rFonts w:ascii="PT Astra Serif" w:hAnsi="PT Astra Serif"/>
        </w:rPr>
      </w:pPr>
      <w:r w:rsidRPr="00F4348F">
        <w:rPr>
          <w:rFonts w:ascii="PT Astra Serif" w:hAnsi="PT Astra Serif"/>
        </w:rPr>
        <w:t xml:space="preserve">воспитатель Т. Л. Фоменко, </w:t>
      </w:r>
    </w:p>
    <w:p w:rsidR="00F4348F" w:rsidRPr="00F4348F" w:rsidRDefault="00F4348F" w:rsidP="00F4348F">
      <w:pPr>
        <w:pStyle w:val="a3"/>
        <w:shd w:val="clear" w:color="auto" w:fill="FFFFFF" w:themeFill="background1"/>
        <w:tabs>
          <w:tab w:val="left" w:pos="426"/>
        </w:tabs>
        <w:spacing w:line="276" w:lineRule="auto"/>
        <w:jc w:val="right"/>
        <w:rPr>
          <w:rFonts w:ascii="PT Astra Serif" w:hAnsi="PT Astra Serif"/>
        </w:rPr>
      </w:pPr>
      <w:r w:rsidRPr="00F4348F">
        <w:rPr>
          <w:rFonts w:ascii="PT Astra Serif" w:hAnsi="PT Astra Serif"/>
        </w:rPr>
        <w:t xml:space="preserve">воспитатель С.В.Галактионова, </w:t>
      </w:r>
    </w:p>
    <w:p w:rsidR="00F4348F" w:rsidRPr="00F4348F" w:rsidRDefault="00F4348F" w:rsidP="00F4348F">
      <w:pPr>
        <w:pStyle w:val="a3"/>
        <w:shd w:val="clear" w:color="auto" w:fill="FFFFFF" w:themeFill="background1"/>
        <w:tabs>
          <w:tab w:val="left" w:pos="426"/>
        </w:tabs>
        <w:spacing w:line="276" w:lineRule="auto"/>
        <w:jc w:val="right"/>
        <w:rPr>
          <w:rFonts w:ascii="PT Astra Serif" w:hAnsi="PT Astra Serif"/>
        </w:rPr>
      </w:pPr>
      <w:r w:rsidRPr="00F4348F">
        <w:rPr>
          <w:rFonts w:ascii="PT Astra Serif" w:hAnsi="PT Astra Serif"/>
        </w:rPr>
        <w:t xml:space="preserve">педагог – психолог Ю. П. </w:t>
      </w:r>
      <w:proofErr w:type="spellStart"/>
      <w:r w:rsidRPr="00F4348F">
        <w:rPr>
          <w:rFonts w:ascii="PT Astra Serif" w:hAnsi="PT Astra Serif"/>
        </w:rPr>
        <w:t>Матасарь</w:t>
      </w:r>
      <w:proofErr w:type="spellEnd"/>
      <w:r w:rsidRPr="00F4348F">
        <w:rPr>
          <w:rFonts w:ascii="PT Astra Serif" w:hAnsi="PT Astra Serif"/>
        </w:rPr>
        <w:t xml:space="preserve">, </w:t>
      </w:r>
    </w:p>
    <w:p w:rsidR="00F4348F" w:rsidRPr="00F4348F" w:rsidRDefault="00F4348F" w:rsidP="00F4348F">
      <w:pPr>
        <w:pStyle w:val="a3"/>
        <w:shd w:val="clear" w:color="auto" w:fill="FFFFFF" w:themeFill="background1"/>
        <w:tabs>
          <w:tab w:val="left" w:pos="426"/>
        </w:tabs>
        <w:spacing w:line="276" w:lineRule="auto"/>
        <w:jc w:val="right"/>
        <w:rPr>
          <w:rFonts w:ascii="PT Astra Serif" w:hAnsi="PT Astra Serif"/>
        </w:rPr>
      </w:pPr>
      <w:r w:rsidRPr="00F4348F">
        <w:rPr>
          <w:rFonts w:ascii="PT Astra Serif" w:hAnsi="PT Astra Serif"/>
        </w:rPr>
        <w:t>музыкальный руководитель А. С. Мельникова,</w:t>
      </w:r>
    </w:p>
    <w:p w:rsidR="00F4348F" w:rsidRPr="00F4348F" w:rsidRDefault="00F4348F" w:rsidP="00F4348F">
      <w:pPr>
        <w:pStyle w:val="a3"/>
        <w:shd w:val="clear" w:color="auto" w:fill="FFFFFF" w:themeFill="background1"/>
        <w:tabs>
          <w:tab w:val="left" w:pos="426"/>
        </w:tabs>
        <w:spacing w:line="276" w:lineRule="auto"/>
        <w:jc w:val="right"/>
        <w:rPr>
          <w:rFonts w:ascii="PT Astra Serif" w:hAnsi="PT Astra Serif"/>
        </w:rPr>
      </w:pPr>
      <w:r w:rsidRPr="00F4348F">
        <w:rPr>
          <w:rFonts w:ascii="PT Astra Serif" w:hAnsi="PT Astra Serif"/>
        </w:rPr>
        <w:t>учитель – логопед И.А.Романова</w:t>
      </w: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1C762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  <w:b/>
          <w:i/>
        </w:rPr>
      </w:pPr>
    </w:p>
    <w:p w:rsidR="001A58ED" w:rsidRPr="00A95D32" w:rsidRDefault="001A58ED" w:rsidP="00376BA0">
      <w:pPr>
        <w:pStyle w:val="a3"/>
        <w:shd w:val="clear" w:color="auto" w:fill="FFFFFF" w:themeFill="background1"/>
        <w:tabs>
          <w:tab w:val="left" w:pos="426"/>
        </w:tabs>
        <w:spacing w:before="127" w:line="276" w:lineRule="auto"/>
        <w:ind w:left="0"/>
        <w:rPr>
          <w:rFonts w:ascii="PT Astra Serif" w:hAnsi="PT Astra Serif"/>
          <w:b/>
          <w:i/>
        </w:rPr>
      </w:pPr>
    </w:p>
    <w:p w:rsidR="001A58ED" w:rsidRPr="00A95D32" w:rsidRDefault="001A58ED" w:rsidP="00376BA0">
      <w:pPr>
        <w:pStyle w:val="a3"/>
        <w:shd w:val="clear" w:color="auto" w:fill="FFFFFF" w:themeFill="background1"/>
        <w:tabs>
          <w:tab w:val="left" w:pos="426"/>
        </w:tabs>
        <w:spacing w:before="127" w:line="276" w:lineRule="auto"/>
        <w:ind w:left="0"/>
        <w:rPr>
          <w:rFonts w:ascii="PT Astra Serif" w:hAnsi="PT Astra Serif"/>
          <w:b/>
          <w:i/>
        </w:rPr>
      </w:pPr>
    </w:p>
    <w:p w:rsidR="001C7623" w:rsidRPr="00A95D32" w:rsidRDefault="00712835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94"/>
        <w:jc w:val="center"/>
        <w:rPr>
          <w:rFonts w:ascii="PT Astra Serif" w:hAnsi="PT Astra Serif"/>
        </w:rPr>
      </w:pPr>
      <w:r w:rsidRPr="00A95D32">
        <w:rPr>
          <w:rFonts w:ascii="PT Astra Serif" w:hAnsi="PT Astra Serif"/>
        </w:rPr>
        <w:t xml:space="preserve">2024 – 2025 </w:t>
      </w:r>
      <w:r w:rsidR="00BD788F" w:rsidRPr="00A95D32">
        <w:rPr>
          <w:rFonts w:ascii="PT Astra Serif" w:hAnsi="PT Astra Serif"/>
        </w:rPr>
        <w:t>учебный го</w:t>
      </w:r>
      <w:r w:rsidR="001A58ED" w:rsidRPr="00A95D32">
        <w:rPr>
          <w:rFonts w:ascii="PT Astra Serif" w:hAnsi="PT Astra Serif"/>
        </w:rPr>
        <w:t>д</w:t>
      </w:r>
    </w:p>
    <w:p w:rsidR="00364EE1" w:rsidRDefault="00364EE1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</w:rPr>
      </w:pPr>
    </w:p>
    <w:p w:rsidR="00CE4FDE" w:rsidRDefault="00CE4FDE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</w:rPr>
      </w:pPr>
    </w:p>
    <w:p w:rsidR="00CE4FDE" w:rsidRDefault="00CE4FDE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</w:rPr>
      </w:pPr>
    </w:p>
    <w:p w:rsidR="00CE4FDE" w:rsidRPr="00A95D32" w:rsidRDefault="00CE4FDE" w:rsidP="001A58ED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/>
        <w:rPr>
          <w:rFonts w:ascii="PT Astra Serif" w:hAnsi="PT Astra Serif"/>
        </w:rPr>
        <w:sectPr w:rsidR="00CE4FDE" w:rsidRPr="00A95D32" w:rsidSect="00A95D32">
          <w:footerReference w:type="default" r:id="rId7"/>
          <w:type w:val="continuous"/>
          <w:pgSz w:w="11910" w:h="16840"/>
          <w:pgMar w:top="709" w:right="566" w:bottom="280" w:left="1417" w:header="720" w:footer="720" w:gutter="0"/>
          <w:cols w:space="720"/>
          <w:titlePg/>
          <w:docGrid w:linePitch="299"/>
        </w:sectPr>
      </w:pPr>
    </w:p>
    <w:p w:rsidR="001C7623" w:rsidRPr="00A95D32" w:rsidRDefault="00222C06" w:rsidP="00376BA0">
      <w:pPr>
        <w:shd w:val="clear" w:color="auto" w:fill="FFFFFF" w:themeFill="background1"/>
        <w:tabs>
          <w:tab w:val="left" w:pos="426"/>
        </w:tabs>
        <w:spacing w:line="276" w:lineRule="auto"/>
        <w:rPr>
          <w:rFonts w:ascii="PT Astra Serif" w:hAnsi="PT Astra Serif"/>
          <w:sz w:val="24"/>
          <w:szCs w:val="24"/>
        </w:rPr>
      </w:pPr>
      <w:r w:rsidRPr="00A95D32">
        <w:rPr>
          <w:rFonts w:ascii="PT Astra Serif" w:hAnsi="PT Astra Serif"/>
          <w:b/>
          <w:sz w:val="24"/>
          <w:szCs w:val="24"/>
        </w:rPr>
        <w:t>Тип</w:t>
      </w:r>
      <w:r w:rsidRPr="00A95D32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A95D32">
        <w:rPr>
          <w:rFonts w:ascii="PT Astra Serif" w:hAnsi="PT Astra Serif"/>
          <w:b/>
          <w:sz w:val="24"/>
          <w:szCs w:val="24"/>
        </w:rPr>
        <w:t>проекта</w:t>
      </w:r>
      <w:r w:rsidRPr="00A95D32">
        <w:rPr>
          <w:rFonts w:ascii="PT Astra Serif" w:hAnsi="PT Astra Serif"/>
          <w:sz w:val="24"/>
          <w:szCs w:val="24"/>
        </w:rPr>
        <w:t>:</w:t>
      </w:r>
      <w:r w:rsidRPr="00A95D3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A95D32">
        <w:rPr>
          <w:rFonts w:ascii="PT Astra Serif" w:hAnsi="PT Astra Serif"/>
          <w:sz w:val="24"/>
          <w:szCs w:val="24"/>
        </w:rPr>
        <w:t>социальный,</w:t>
      </w:r>
      <w:r w:rsidRPr="00A95D32">
        <w:rPr>
          <w:rFonts w:ascii="PT Astra Serif" w:hAnsi="PT Astra Serif"/>
          <w:spacing w:val="53"/>
          <w:sz w:val="24"/>
          <w:szCs w:val="24"/>
        </w:rPr>
        <w:t xml:space="preserve"> </w:t>
      </w:r>
      <w:r w:rsidR="008A4A9E">
        <w:rPr>
          <w:rFonts w:ascii="PT Astra Serif" w:hAnsi="PT Astra Serif"/>
          <w:sz w:val="24"/>
          <w:szCs w:val="24"/>
        </w:rPr>
        <w:t>практик</w:t>
      </w:r>
      <w:r w:rsidRPr="00A95D32">
        <w:rPr>
          <w:rFonts w:ascii="PT Astra Serif" w:hAnsi="PT Astra Serif"/>
          <w:sz w:val="24"/>
          <w:szCs w:val="24"/>
        </w:rPr>
        <w:t>о-</w:t>
      </w:r>
      <w:r w:rsidRPr="00A95D32">
        <w:rPr>
          <w:rFonts w:ascii="PT Astra Serif" w:hAnsi="PT Astra Serif"/>
          <w:spacing w:val="-2"/>
          <w:sz w:val="24"/>
          <w:szCs w:val="24"/>
        </w:rPr>
        <w:t>ориентиров</w:t>
      </w:r>
      <w:r w:rsidR="005D4D97" w:rsidRPr="00A95D32">
        <w:rPr>
          <w:rFonts w:ascii="PT Astra Serif" w:hAnsi="PT Astra Serif"/>
          <w:spacing w:val="-2"/>
          <w:sz w:val="24"/>
          <w:szCs w:val="24"/>
        </w:rPr>
        <w:t>анный</w:t>
      </w:r>
      <w:r w:rsidR="00BD788F" w:rsidRPr="00A95D32">
        <w:rPr>
          <w:rFonts w:ascii="PT Astra Serif" w:hAnsi="PT Astra Serif"/>
          <w:spacing w:val="-2"/>
          <w:sz w:val="24"/>
          <w:szCs w:val="24"/>
        </w:rPr>
        <w:t>.</w:t>
      </w:r>
    </w:p>
    <w:p w:rsidR="001C7623" w:rsidRPr="00A95D32" w:rsidRDefault="00222C06" w:rsidP="00376BA0">
      <w:pPr>
        <w:shd w:val="clear" w:color="auto" w:fill="FFFFFF" w:themeFill="background1"/>
        <w:tabs>
          <w:tab w:val="left" w:pos="426"/>
        </w:tabs>
        <w:spacing w:line="276" w:lineRule="auto"/>
        <w:rPr>
          <w:rFonts w:ascii="PT Astra Serif" w:hAnsi="PT Astra Serif"/>
          <w:sz w:val="24"/>
          <w:szCs w:val="24"/>
        </w:rPr>
      </w:pPr>
      <w:r w:rsidRPr="00A95D32">
        <w:rPr>
          <w:rFonts w:ascii="PT Astra Serif" w:hAnsi="PT Astra Serif"/>
          <w:b/>
          <w:sz w:val="24"/>
          <w:szCs w:val="24"/>
        </w:rPr>
        <w:t>Продолжительность</w:t>
      </w:r>
      <w:r w:rsidRPr="00A95D32">
        <w:rPr>
          <w:rFonts w:ascii="PT Astra Serif" w:hAnsi="PT Astra Serif"/>
          <w:b/>
          <w:spacing w:val="-8"/>
          <w:sz w:val="24"/>
          <w:szCs w:val="24"/>
        </w:rPr>
        <w:t xml:space="preserve"> </w:t>
      </w:r>
      <w:r w:rsidRPr="00A95D32">
        <w:rPr>
          <w:rFonts w:ascii="PT Astra Serif" w:hAnsi="PT Astra Serif"/>
          <w:b/>
          <w:sz w:val="24"/>
          <w:szCs w:val="24"/>
        </w:rPr>
        <w:t>проекта:</w:t>
      </w:r>
      <w:r w:rsidRPr="00A95D32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A95D32">
        <w:rPr>
          <w:rFonts w:ascii="PT Astra Serif" w:hAnsi="PT Astra Serif"/>
          <w:spacing w:val="-2"/>
          <w:sz w:val="24"/>
          <w:szCs w:val="24"/>
        </w:rPr>
        <w:t>долгосрочный</w:t>
      </w:r>
      <w:r w:rsidR="00712835" w:rsidRPr="00A95D32">
        <w:rPr>
          <w:rFonts w:ascii="PT Astra Serif" w:hAnsi="PT Astra Serif"/>
          <w:spacing w:val="-2"/>
          <w:sz w:val="24"/>
          <w:szCs w:val="24"/>
        </w:rPr>
        <w:t xml:space="preserve"> (сентябрь 2024 – май 2025)</w:t>
      </w:r>
      <w:r w:rsidR="00BD788F" w:rsidRPr="00A95D32">
        <w:rPr>
          <w:rFonts w:ascii="PT Astra Serif" w:hAnsi="PT Astra Serif"/>
          <w:spacing w:val="-2"/>
          <w:sz w:val="24"/>
          <w:szCs w:val="24"/>
        </w:rPr>
        <w:t>.</w:t>
      </w:r>
    </w:p>
    <w:p w:rsidR="00712835" w:rsidRPr="00A95D32" w:rsidRDefault="00222C06" w:rsidP="00376BA0">
      <w:pPr>
        <w:pStyle w:val="msonormalbullet1gifbullet1gif"/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right="142"/>
        <w:contextualSpacing/>
        <w:rPr>
          <w:rFonts w:ascii="PT Astra Serif" w:hAnsi="PT Astra Serif"/>
        </w:rPr>
      </w:pPr>
      <w:r w:rsidRPr="00A95D32">
        <w:rPr>
          <w:rFonts w:ascii="PT Astra Serif" w:hAnsi="PT Astra Serif"/>
          <w:b/>
        </w:rPr>
        <w:t>Место</w:t>
      </w:r>
      <w:r w:rsidRPr="00A95D32">
        <w:rPr>
          <w:rFonts w:ascii="PT Astra Serif" w:hAnsi="PT Astra Serif"/>
          <w:b/>
          <w:spacing w:val="-4"/>
        </w:rPr>
        <w:t xml:space="preserve"> </w:t>
      </w:r>
      <w:r w:rsidRPr="00A95D32">
        <w:rPr>
          <w:rFonts w:ascii="PT Astra Serif" w:hAnsi="PT Astra Serif"/>
          <w:b/>
        </w:rPr>
        <w:t>реализации</w:t>
      </w:r>
      <w:r w:rsidRPr="00A95D32">
        <w:rPr>
          <w:rFonts w:ascii="PT Astra Serif" w:hAnsi="PT Astra Serif"/>
        </w:rPr>
        <w:t>:</w:t>
      </w:r>
      <w:r w:rsidR="00712835" w:rsidRPr="00A95D32">
        <w:rPr>
          <w:rFonts w:ascii="PT Astra Serif" w:hAnsi="PT Astra Serif"/>
          <w:spacing w:val="-4"/>
        </w:rPr>
        <w:t xml:space="preserve"> </w:t>
      </w:r>
      <w:r w:rsidR="00712835" w:rsidRPr="00A95D32">
        <w:rPr>
          <w:rFonts w:ascii="PT Astra Serif" w:hAnsi="PT Astra Serif"/>
        </w:rPr>
        <w:t xml:space="preserve">МДОУ д/с «Дубравушка», </w:t>
      </w:r>
      <w:r w:rsidRPr="00A95D32">
        <w:rPr>
          <w:rFonts w:ascii="PT Astra Serif" w:hAnsi="PT Astra Serif"/>
        </w:rPr>
        <w:t>территории</w:t>
      </w:r>
      <w:r w:rsidRPr="00A95D32">
        <w:rPr>
          <w:rFonts w:ascii="PT Astra Serif" w:hAnsi="PT Astra Serif"/>
          <w:spacing w:val="-4"/>
        </w:rPr>
        <w:t xml:space="preserve"> </w:t>
      </w:r>
      <w:r w:rsidR="00712835" w:rsidRPr="00A95D32">
        <w:rPr>
          <w:rFonts w:ascii="PT Astra Serif" w:hAnsi="PT Astra Serif"/>
        </w:rPr>
        <w:t>социальных партнеров.</w:t>
      </w:r>
    </w:p>
    <w:p w:rsidR="00A6634F" w:rsidRDefault="00222C06" w:rsidP="00A6634F">
      <w:pPr>
        <w:pStyle w:val="msonormalbullet1gifbullet1gif"/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right="142"/>
        <w:contextualSpacing/>
        <w:rPr>
          <w:rFonts w:ascii="PT Astra Serif" w:hAnsi="PT Astra Serif"/>
        </w:rPr>
      </w:pPr>
      <w:r w:rsidRPr="00A95D32">
        <w:rPr>
          <w:rFonts w:ascii="PT Astra Serif" w:hAnsi="PT Astra Serif"/>
          <w:b/>
        </w:rPr>
        <w:t>Участники</w:t>
      </w:r>
      <w:r w:rsidRPr="00A95D32">
        <w:rPr>
          <w:rFonts w:ascii="PT Astra Serif" w:hAnsi="PT Astra Serif"/>
          <w:b/>
          <w:spacing w:val="-11"/>
        </w:rPr>
        <w:t xml:space="preserve"> </w:t>
      </w:r>
      <w:r w:rsidRPr="00A95D32">
        <w:rPr>
          <w:rFonts w:ascii="PT Astra Serif" w:hAnsi="PT Astra Serif"/>
          <w:b/>
        </w:rPr>
        <w:t>проекта</w:t>
      </w:r>
      <w:r w:rsidRPr="00A95D32">
        <w:rPr>
          <w:rFonts w:ascii="PT Astra Serif" w:hAnsi="PT Astra Serif"/>
        </w:rPr>
        <w:t>:</w:t>
      </w:r>
      <w:r w:rsidRPr="00A95D32">
        <w:rPr>
          <w:rFonts w:ascii="PT Astra Serif" w:hAnsi="PT Astra Serif"/>
          <w:spacing w:val="-9"/>
        </w:rPr>
        <w:t xml:space="preserve"> </w:t>
      </w:r>
      <w:r w:rsidRPr="00A95D32">
        <w:rPr>
          <w:rFonts w:ascii="PT Astra Serif" w:hAnsi="PT Astra Serif"/>
        </w:rPr>
        <w:t>дети</w:t>
      </w:r>
      <w:r w:rsidR="00712835" w:rsidRPr="00A95D32">
        <w:rPr>
          <w:rFonts w:ascii="PT Astra Serif" w:hAnsi="PT Astra Serif"/>
        </w:rPr>
        <w:t xml:space="preserve"> – </w:t>
      </w:r>
      <w:r w:rsidRPr="00A95D32">
        <w:rPr>
          <w:rFonts w:ascii="PT Astra Serif" w:hAnsi="PT Astra Serif"/>
        </w:rPr>
        <w:t>педагоги</w:t>
      </w:r>
      <w:r w:rsidR="00712835" w:rsidRPr="00A95D32">
        <w:rPr>
          <w:rFonts w:ascii="PT Astra Serif" w:hAnsi="PT Astra Serif"/>
        </w:rPr>
        <w:t xml:space="preserve"> – </w:t>
      </w:r>
      <w:r w:rsidRPr="00A95D32">
        <w:rPr>
          <w:rFonts w:ascii="PT Astra Serif" w:hAnsi="PT Astra Serif"/>
        </w:rPr>
        <w:t>родители</w:t>
      </w:r>
      <w:r w:rsidR="00712835" w:rsidRPr="00A95D32">
        <w:rPr>
          <w:rFonts w:ascii="PT Astra Serif" w:hAnsi="PT Astra Serif"/>
        </w:rPr>
        <w:t xml:space="preserve"> </w:t>
      </w:r>
      <w:r w:rsidRPr="00A95D32">
        <w:rPr>
          <w:rFonts w:ascii="PT Astra Serif" w:hAnsi="PT Astra Serif"/>
        </w:rPr>
        <w:t>-</w:t>
      </w:r>
      <w:r w:rsidR="00712835" w:rsidRPr="00A95D32">
        <w:rPr>
          <w:rFonts w:ascii="PT Astra Serif" w:hAnsi="PT Astra Serif"/>
        </w:rPr>
        <w:t xml:space="preserve"> </w:t>
      </w:r>
      <w:r w:rsidRPr="00A95D32">
        <w:rPr>
          <w:rFonts w:ascii="PT Astra Serif" w:hAnsi="PT Astra Serif"/>
        </w:rPr>
        <w:t>социальные</w:t>
      </w:r>
      <w:r w:rsidRPr="00A95D32">
        <w:rPr>
          <w:rFonts w:ascii="PT Astra Serif" w:hAnsi="PT Astra Serif"/>
          <w:spacing w:val="-10"/>
        </w:rPr>
        <w:t xml:space="preserve"> </w:t>
      </w:r>
      <w:r w:rsidRPr="00A95D32">
        <w:rPr>
          <w:rFonts w:ascii="PT Astra Serif" w:hAnsi="PT Astra Serif"/>
        </w:rPr>
        <w:t xml:space="preserve">партнеры </w:t>
      </w:r>
      <w:proofErr w:type="spellStart"/>
      <w:r w:rsidR="00712835" w:rsidRPr="00A95D32">
        <w:rPr>
          <w:rFonts w:ascii="PT Astra Serif" w:hAnsi="PT Astra Serif"/>
        </w:rPr>
        <w:t>Балашовского</w:t>
      </w:r>
      <w:proofErr w:type="spellEnd"/>
      <w:r w:rsidR="00712835" w:rsidRPr="00A95D32">
        <w:rPr>
          <w:rFonts w:ascii="PT Astra Serif" w:hAnsi="PT Astra Serif"/>
        </w:rPr>
        <w:t xml:space="preserve"> </w:t>
      </w:r>
      <w:r w:rsidRPr="00A95D32">
        <w:rPr>
          <w:rFonts w:ascii="PT Astra Serif" w:hAnsi="PT Astra Serif"/>
        </w:rPr>
        <w:t>муниципаль</w:t>
      </w:r>
      <w:r w:rsidR="00712835" w:rsidRPr="00A95D32">
        <w:rPr>
          <w:rFonts w:ascii="PT Astra Serif" w:hAnsi="PT Astra Serif"/>
        </w:rPr>
        <w:t>ного района Саратовской области</w:t>
      </w:r>
      <w:r w:rsidRPr="00A95D32">
        <w:rPr>
          <w:rFonts w:ascii="PT Astra Serif" w:hAnsi="PT Astra Serif"/>
        </w:rPr>
        <w:t>.</w:t>
      </w:r>
    </w:p>
    <w:p w:rsidR="001C7623" w:rsidRPr="00A95D32" w:rsidRDefault="00222C06" w:rsidP="00A6634F">
      <w:pPr>
        <w:pStyle w:val="msonormalbullet1gifbullet1gif"/>
        <w:shd w:val="clear" w:color="auto" w:fill="FFFFFF" w:themeFill="background1"/>
        <w:tabs>
          <w:tab w:val="left" w:pos="426"/>
        </w:tabs>
        <w:spacing w:before="0" w:beforeAutospacing="0" w:after="0" w:afterAutospacing="0" w:line="276" w:lineRule="auto"/>
        <w:ind w:right="142"/>
        <w:contextualSpacing/>
        <w:rPr>
          <w:rFonts w:ascii="PT Astra Serif" w:hAnsi="PT Astra Serif"/>
        </w:rPr>
      </w:pPr>
      <w:r w:rsidRPr="00A95D32">
        <w:rPr>
          <w:rFonts w:ascii="PT Astra Serif" w:hAnsi="PT Astra Serif"/>
          <w:b/>
        </w:rPr>
        <w:t>Автор</w:t>
      </w:r>
      <w:r w:rsidR="008761FB" w:rsidRPr="00A95D32">
        <w:rPr>
          <w:rFonts w:ascii="PT Astra Serif" w:hAnsi="PT Astra Serif"/>
          <w:b/>
        </w:rPr>
        <w:t>ы</w:t>
      </w:r>
      <w:r w:rsidRPr="00A95D32">
        <w:rPr>
          <w:rFonts w:ascii="PT Astra Serif" w:hAnsi="PT Astra Serif"/>
          <w:b/>
          <w:spacing w:val="-4"/>
        </w:rPr>
        <w:t xml:space="preserve"> </w:t>
      </w:r>
      <w:r w:rsidRPr="00A95D32">
        <w:rPr>
          <w:rFonts w:ascii="PT Astra Serif" w:hAnsi="PT Astra Serif"/>
          <w:b/>
        </w:rPr>
        <w:t>проекта</w:t>
      </w:r>
      <w:r w:rsidRPr="00A95D32">
        <w:rPr>
          <w:rFonts w:ascii="PT Astra Serif" w:hAnsi="PT Astra Serif"/>
        </w:rPr>
        <w:t>:</w:t>
      </w:r>
      <w:r w:rsidRPr="00A95D32">
        <w:rPr>
          <w:rFonts w:ascii="PT Astra Serif" w:hAnsi="PT Astra Serif"/>
          <w:spacing w:val="-4"/>
        </w:rPr>
        <w:t xml:space="preserve"> </w:t>
      </w:r>
      <w:r w:rsidR="00A6634F" w:rsidRPr="00A6634F">
        <w:rPr>
          <w:rFonts w:ascii="PT Astra Serif" w:hAnsi="PT Astra Serif"/>
          <w:spacing w:val="-4"/>
          <w:lang w:eastAsia="en-US"/>
        </w:rPr>
        <w:t xml:space="preserve">воспитатель Т. Л. Фоменко, </w:t>
      </w:r>
      <w:r w:rsidR="00A6634F">
        <w:rPr>
          <w:rFonts w:ascii="PT Astra Serif" w:hAnsi="PT Astra Serif"/>
          <w:spacing w:val="-4"/>
          <w:lang w:eastAsia="en-US"/>
        </w:rPr>
        <w:t xml:space="preserve"> </w:t>
      </w:r>
      <w:r w:rsidR="00A6634F" w:rsidRPr="00A6634F">
        <w:rPr>
          <w:rFonts w:ascii="PT Astra Serif" w:hAnsi="PT Astra Serif"/>
          <w:spacing w:val="-4"/>
        </w:rPr>
        <w:t xml:space="preserve">воспитатель С.В.Галактионова, </w:t>
      </w:r>
      <w:r w:rsidR="00A6634F">
        <w:rPr>
          <w:rFonts w:ascii="PT Astra Serif" w:hAnsi="PT Astra Serif"/>
          <w:spacing w:val="-4"/>
        </w:rPr>
        <w:t xml:space="preserve"> </w:t>
      </w:r>
      <w:r w:rsidR="00A6634F" w:rsidRPr="00A6634F">
        <w:rPr>
          <w:rFonts w:ascii="PT Astra Serif" w:hAnsi="PT Astra Serif"/>
          <w:spacing w:val="-4"/>
        </w:rPr>
        <w:t xml:space="preserve">педагог – психолог Ю. П. </w:t>
      </w:r>
      <w:proofErr w:type="spellStart"/>
      <w:r w:rsidR="00A6634F" w:rsidRPr="00A6634F">
        <w:rPr>
          <w:rFonts w:ascii="PT Astra Serif" w:hAnsi="PT Astra Serif"/>
          <w:spacing w:val="-4"/>
        </w:rPr>
        <w:t>Матасарь</w:t>
      </w:r>
      <w:proofErr w:type="spellEnd"/>
      <w:r w:rsidR="00A6634F" w:rsidRPr="00A6634F">
        <w:rPr>
          <w:rFonts w:ascii="PT Astra Serif" w:hAnsi="PT Astra Serif"/>
          <w:spacing w:val="-4"/>
        </w:rPr>
        <w:t xml:space="preserve">, </w:t>
      </w:r>
      <w:r w:rsidR="00A6634F">
        <w:rPr>
          <w:rFonts w:ascii="PT Astra Serif" w:hAnsi="PT Astra Serif"/>
          <w:spacing w:val="-4"/>
        </w:rPr>
        <w:t xml:space="preserve"> </w:t>
      </w:r>
      <w:r w:rsidR="00A6634F" w:rsidRPr="00A6634F">
        <w:rPr>
          <w:rFonts w:ascii="PT Astra Serif" w:hAnsi="PT Astra Serif"/>
          <w:spacing w:val="-4"/>
        </w:rPr>
        <w:t>музыкальный руководитель А. С. Мельникова,</w:t>
      </w:r>
      <w:r w:rsidR="00A6634F">
        <w:rPr>
          <w:rFonts w:ascii="PT Astra Serif" w:hAnsi="PT Astra Serif"/>
          <w:spacing w:val="-4"/>
        </w:rPr>
        <w:t xml:space="preserve"> </w:t>
      </w:r>
      <w:r w:rsidR="00A6634F" w:rsidRPr="00A6634F">
        <w:rPr>
          <w:rFonts w:ascii="PT Astra Serif" w:hAnsi="PT Astra Serif"/>
          <w:spacing w:val="-4"/>
        </w:rPr>
        <w:t>учитель – логопед И.А.Романова</w:t>
      </w:r>
    </w:p>
    <w:p w:rsidR="008761FB" w:rsidRPr="00A95D32" w:rsidRDefault="00222C06" w:rsidP="008761FB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 w:right="280"/>
        <w:jc w:val="both"/>
        <w:rPr>
          <w:rFonts w:ascii="PT Astra Serif" w:hAnsi="PT Astra Serif"/>
          <w:b/>
          <w:spacing w:val="80"/>
        </w:rPr>
      </w:pPr>
      <w:r w:rsidRPr="00A95D32">
        <w:rPr>
          <w:rFonts w:ascii="PT Astra Serif" w:hAnsi="PT Astra Serif"/>
          <w:b/>
        </w:rPr>
        <w:t>Актуальность:</w:t>
      </w:r>
      <w:r w:rsidR="00BD788F" w:rsidRPr="00A95D32">
        <w:rPr>
          <w:rFonts w:ascii="PT Astra Serif" w:hAnsi="PT Astra Serif"/>
          <w:b/>
          <w:spacing w:val="80"/>
        </w:rPr>
        <w:t xml:space="preserve"> </w:t>
      </w:r>
    </w:p>
    <w:p w:rsidR="00905FFB" w:rsidRPr="00A95D32" w:rsidRDefault="008761FB" w:rsidP="008761FB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 w:right="280"/>
        <w:jc w:val="both"/>
        <w:rPr>
          <w:rFonts w:ascii="PT Astra Serif" w:hAnsi="PT Astra Serif"/>
        </w:rPr>
      </w:pPr>
      <w:r w:rsidRPr="00A95D32">
        <w:rPr>
          <w:rFonts w:ascii="PT Astra Serif" w:hAnsi="PT Astra Serif"/>
        </w:rPr>
        <w:tab/>
      </w:r>
      <w:bookmarkStart w:id="0" w:name="_GoBack"/>
      <w:r w:rsidR="00BD788F" w:rsidRPr="00A95D32">
        <w:rPr>
          <w:rFonts w:ascii="PT Astra Serif" w:hAnsi="PT Astra Serif"/>
        </w:rPr>
        <w:t>В сфере образования социальное партнерство представляет собой скоординированную работу различных общественных групп, направленную на достижение общих положительных результатов. Это сотрудничество</w:t>
      </w:r>
      <w:r w:rsidR="00206298" w:rsidRPr="00A95D32">
        <w:rPr>
          <w:rFonts w:ascii="PT Astra Serif" w:hAnsi="PT Astra Serif"/>
        </w:rPr>
        <w:t xml:space="preserve"> </w:t>
      </w:r>
      <w:r w:rsidR="00BD788F" w:rsidRPr="00A95D32">
        <w:rPr>
          <w:rFonts w:ascii="PT Astra Serif" w:hAnsi="PT Astra Serif"/>
        </w:rPr>
        <w:t>может быть</w:t>
      </w:r>
      <w:r w:rsidR="00206298" w:rsidRPr="00A95D32">
        <w:rPr>
          <w:rFonts w:ascii="PT Astra Serif" w:hAnsi="PT Astra Serif"/>
        </w:rPr>
        <w:t>,</w:t>
      </w:r>
      <w:r w:rsidR="00BD788F" w:rsidRPr="00A95D32">
        <w:rPr>
          <w:rFonts w:ascii="PT Astra Serif" w:hAnsi="PT Astra Serif"/>
        </w:rPr>
        <w:t xml:space="preserve"> как непрерывным, так и реализоваться в рамках специальных проектов и мероприятий.</w:t>
      </w:r>
      <w:r w:rsidR="002B1A83" w:rsidRPr="00A95D32">
        <w:rPr>
          <w:rFonts w:ascii="PT Astra Serif" w:hAnsi="PT Astra Serif"/>
        </w:rPr>
        <w:t xml:space="preserve"> </w:t>
      </w:r>
      <w:r w:rsidR="00BD788F" w:rsidRPr="00A95D32">
        <w:rPr>
          <w:rFonts w:ascii="PT Astra Serif" w:hAnsi="PT Astra Serif"/>
        </w:rPr>
        <w:t xml:space="preserve">Когда </w:t>
      </w:r>
      <w:r w:rsidR="00C33D96" w:rsidRPr="00A95D32">
        <w:rPr>
          <w:rFonts w:ascii="PT Astra Serif" w:hAnsi="PT Astra Serif"/>
        </w:rPr>
        <w:t>ДОО</w:t>
      </w:r>
      <w:r w:rsidR="00BD788F" w:rsidRPr="00A95D32">
        <w:rPr>
          <w:rFonts w:ascii="PT Astra Serif" w:hAnsi="PT Astra Serif"/>
        </w:rPr>
        <w:t xml:space="preserve"> выходит за рамки своей территории и активно взаимодействует с социумом, это способствует более эффективному решению задач воспитания, обучения и социальной адаптации детей. Такое учреждение становится </w:t>
      </w:r>
      <w:r w:rsidR="002B1A83" w:rsidRPr="00A95D32">
        <w:rPr>
          <w:rFonts w:ascii="PT Astra Serif" w:hAnsi="PT Astra Serif"/>
        </w:rPr>
        <w:t>«</w:t>
      </w:r>
      <w:r w:rsidR="00BD788F" w:rsidRPr="00A95D32">
        <w:rPr>
          <w:rFonts w:ascii="PT Astra Serif" w:hAnsi="PT Astra Serif"/>
        </w:rPr>
        <w:t>открытой системой</w:t>
      </w:r>
      <w:r w:rsidR="002B1A83" w:rsidRPr="00A95D32">
        <w:rPr>
          <w:rFonts w:ascii="PT Astra Serif" w:hAnsi="PT Astra Serif"/>
        </w:rPr>
        <w:t>»</w:t>
      </w:r>
      <w:r w:rsidR="00BD788F" w:rsidRPr="00A95D32">
        <w:rPr>
          <w:rFonts w:ascii="PT Astra Serif" w:hAnsi="PT Astra Serif"/>
        </w:rPr>
        <w:t>, обеспечив</w:t>
      </w:r>
      <w:r w:rsidR="00905FFB" w:rsidRPr="00A95D32">
        <w:rPr>
          <w:rFonts w:ascii="PT Astra Serif" w:hAnsi="PT Astra Serif"/>
        </w:rPr>
        <w:t>ающ</w:t>
      </w:r>
      <w:r w:rsidR="004759B1">
        <w:rPr>
          <w:rFonts w:ascii="PT Astra Serif" w:hAnsi="PT Astra Serif"/>
        </w:rPr>
        <w:t>ей</w:t>
      </w:r>
      <w:r w:rsidR="00BD788F" w:rsidRPr="00A95D32">
        <w:rPr>
          <w:rFonts w:ascii="PT Astra Serif" w:hAnsi="PT Astra Serif"/>
        </w:rPr>
        <w:t xml:space="preserve"> широкие возможности для общения и взаимодействия между детьми и взрослыми. Это укрепляет связи с </w:t>
      </w:r>
      <w:r w:rsidR="00905FFB" w:rsidRPr="00A95D32">
        <w:rPr>
          <w:rFonts w:ascii="PT Astra Serif" w:hAnsi="PT Astra Serif"/>
        </w:rPr>
        <w:t xml:space="preserve">семьями, </w:t>
      </w:r>
      <w:r w:rsidR="00BD788F" w:rsidRPr="00A95D32">
        <w:rPr>
          <w:rFonts w:ascii="PT Astra Serif" w:hAnsi="PT Astra Serif"/>
        </w:rPr>
        <w:t>социокультурной средой, общественными организациями.</w:t>
      </w:r>
      <w:r w:rsidR="002B1A83" w:rsidRPr="00A95D32">
        <w:rPr>
          <w:rFonts w:ascii="PT Astra Serif" w:hAnsi="PT Astra Serif"/>
        </w:rPr>
        <w:t xml:space="preserve"> </w:t>
      </w:r>
      <w:r w:rsidR="00BD788F" w:rsidRPr="00A95D32">
        <w:rPr>
          <w:rFonts w:ascii="PT Astra Serif" w:hAnsi="PT Astra Serif"/>
        </w:rPr>
        <w:t>Преимущества такого взаимодействия включают расширение кругозора дошкольников за счет преодоления территориальных ограничений, формирование навыков общения в различных социальных ситуациях с людьми разного возраста, пола, национальности и профессий, а также воспитание уважения к труду взрослых.</w:t>
      </w:r>
      <w:r w:rsidR="002B1A83" w:rsidRPr="00A95D32">
        <w:rPr>
          <w:rFonts w:ascii="PT Astra Serif" w:hAnsi="PT Astra Serif"/>
        </w:rPr>
        <w:t xml:space="preserve"> </w:t>
      </w:r>
      <w:bookmarkEnd w:id="0"/>
    </w:p>
    <w:p w:rsidR="002B1A83" w:rsidRPr="00A95D32" w:rsidRDefault="00905FFB" w:rsidP="008761FB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 w:right="280"/>
        <w:jc w:val="both"/>
        <w:rPr>
          <w:rStyle w:val="ab"/>
          <w:rFonts w:ascii="PT Astra Serif" w:hAnsi="PT Astra Serif"/>
          <w:bCs w:val="0"/>
          <w:i w:val="0"/>
          <w:iCs w:val="0"/>
          <w:spacing w:val="80"/>
        </w:rPr>
      </w:pPr>
      <w:r w:rsidRPr="00A95D32">
        <w:rPr>
          <w:rFonts w:ascii="PT Astra Serif" w:hAnsi="PT Astra Serif"/>
        </w:rPr>
        <w:tab/>
      </w:r>
      <w:r w:rsidR="00BD788F" w:rsidRPr="00A95D32">
        <w:rPr>
          <w:rFonts w:ascii="PT Astra Serif" w:hAnsi="PT Astra Serif"/>
        </w:rPr>
        <w:t>Взаимодействие с партнерами строится на принципах добровольности, равноправия, взаимного уважения интересов, соб</w:t>
      </w:r>
      <w:r w:rsidR="00C33D96" w:rsidRPr="00A95D32">
        <w:rPr>
          <w:rFonts w:ascii="PT Astra Serif" w:hAnsi="PT Astra Serif"/>
        </w:rPr>
        <w:t xml:space="preserve">людения законодательства, учета </w:t>
      </w:r>
      <w:r w:rsidR="00BD788F" w:rsidRPr="00A95D32">
        <w:rPr>
          <w:rFonts w:ascii="PT Astra Serif" w:hAnsi="PT Astra Serif"/>
        </w:rPr>
        <w:t>общественного мнения, поддержания положительного имиджа учреждения, установления коммуникаций между детским садом и внешним миром, обязательности исполнения договоренностей и ответственности за их нарушение. Формы сотрудничества с социальными партнерами могут варьироваться в зависимости от продолжительности и способа оформления договоренностей.</w:t>
      </w:r>
      <w:r w:rsidR="009573F1" w:rsidRPr="00A95D32">
        <w:rPr>
          <w:rFonts w:ascii="PT Astra Serif" w:hAnsi="PT Astra Serif"/>
        </w:rPr>
        <w:tab/>
      </w:r>
      <w:r w:rsidR="002B1A83" w:rsidRPr="00A95D32">
        <w:rPr>
          <w:rStyle w:val="ab"/>
          <w:rFonts w:ascii="PT Astra Serif" w:hAnsi="PT Astra Serif"/>
          <w:b w:val="0"/>
          <w:i w:val="0"/>
        </w:rPr>
        <w:t>Наш проект по социальному взаимодействию был разработан поэтапно</w:t>
      </w:r>
      <w:r w:rsidR="00574FC1" w:rsidRPr="00A95D32">
        <w:rPr>
          <w:rStyle w:val="ab"/>
          <w:rFonts w:ascii="PT Astra Serif" w:hAnsi="PT Astra Serif"/>
          <w:b w:val="0"/>
          <w:i w:val="0"/>
        </w:rPr>
        <w:t xml:space="preserve">. </w:t>
      </w:r>
      <w:r w:rsidR="002B1A83" w:rsidRPr="00A95D32">
        <w:rPr>
          <w:rStyle w:val="ab"/>
          <w:rFonts w:ascii="PT Astra Serif" w:hAnsi="PT Astra Serif"/>
          <w:b w:val="0"/>
          <w:i w:val="0"/>
        </w:rPr>
        <w:t xml:space="preserve">Первый этап – подготовительный, на котором определяется цель и формы взаимодействия с социумом. На этом этапе устанавливаются направления сотрудничества, разрабатываются мероприятия и конкретизируются сроки и цели взаимодействия. Практический этап сосредоточен на реализации сотрудничества с различными организациями и учреждениями. Здесь также разрабатываются благодарственные письма для социальных партнеров. Заключительный этап включает подведение итогов социального партнерства и обсуждение перспектив дальнейшего сотрудничества с социальными организациями. </w:t>
      </w:r>
    </w:p>
    <w:p w:rsidR="001C7623" w:rsidRPr="00A95D32" w:rsidRDefault="002B1A83" w:rsidP="00376BA0">
      <w:pPr>
        <w:pStyle w:val="a3"/>
        <w:shd w:val="clear" w:color="auto" w:fill="FFFFFF" w:themeFill="background1"/>
        <w:tabs>
          <w:tab w:val="left" w:pos="426"/>
        </w:tabs>
        <w:spacing w:line="276" w:lineRule="auto"/>
        <w:ind w:left="0" w:right="280"/>
        <w:jc w:val="both"/>
        <w:rPr>
          <w:rStyle w:val="ab"/>
          <w:rFonts w:ascii="PT Astra Serif" w:hAnsi="PT Astra Serif"/>
          <w:b w:val="0"/>
          <w:i w:val="0"/>
        </w:rPr>
      </w:pPr>
      <w:r w:rsidRPr="00A95D32">
        <w:rPr>
          <w:rStyle w:val="ab"/>
          <w:rFonts w:ascii="PT Astra Serif" w:hAnsi="PT Astra Serif"/>
          <w:b w:val="0"/>
          <w:i w:val="0"/>
        </w:rPr>
        <w:tab/>
        <w:t xml:space="preserve">Ключевым элементом успешного сотрудничества </w:t>
      </w:r>
      <w:r w:rsidR="00C33D96" w:rsidRPr="00A95D32">
        <w:rPr>
          <w:rStyle w:val="ab"/>
          <w:rFonts w:ascii="PT Astra Serif" w:hAnsi="PT Astra Serif"/>
          <w:b w:val="0"/>
          <w:i w:val="0"/>
        </w:rPr>
        <w:t>ДОО</w:t>
      </w:r>
      <w:r w:rsidRPr="00A95D32">
        <w:rPr>
          <w:rStyle w:val="ab"/>
          <w:rFonts w:ascii="PT Astra Serif" w:hAnsi="PT Astra Serif"/>
          <w:b w:val="0"/>
          <w:i w:val="0"/>
        </w:rPr>
        <w:t xml:space="preserve"> с социальными институтами является мотивация. Правильная мотивация способствует раскрытию потенциала участников и стимулирует их активную социальную позицию. Для детей мотивация участия в мероприятиях может принимать форму игры, познания или творческой самореализации. Педагоги же могут искать мотивацию в творческой самореализации и повышении своего педагогического рейтинга. Для родителей участие в совместных мероприятиях может укреплять детско-родительские отношения. Таким образом, правильно подобранная мотивация способствует активному участию всех сторон в сотрудничестве. В нашем детском саду на протяжении мно</w:t>
      </w:r>
      <w:r w:rsidR="00376BA0" w:rsidRPr="00A95D32">
        <w:rPr>
          <w:rStyle w:val="ab"/>
          <w:rFonts w:ascii="PT Astra Serif" w:hAnsi="PT Astra Serif"/>
          <w:b w:val="0"/>
          <w:i w:val="0"/>
        </w:rPr>
        <w:t xml:space="preserve">гих лет функционирует </w:t>
      </w:r>
      <w:r w:rsidRPr="00A95D32">
        <w:rPr>
          <w:rStyle w:val="ab"/>
          <w:rFonts w:ascii="PT Astra Serif" w:hAnsi="PT Astra Serif"/>
          <w:b w:val="0"/>
          <w:i w:val="0"/>
        </w:rPr>
        <w:t>система взаимодействия с социальным окружением, которая основывается на договоренности и конкретных задачах, ориентированных на развитие детей и удовлетворение запросов их законных представителей.</w:t>
      </w:r>
    </w:p>
    <w:p w:rsidR="002B1A83" w:rsidRPr="00A95D32" w:rsidRDefault="002B1A83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 w:rsidRPr="00A95D32">
        <w:rPr>
          <w:rFonts w:ascii="PT Astra Serif" w:hAnsi="PT Astra Serif"/>
          <w:b/>
          <w:sz w:val="24"/>
          <w:szCs w:val="24"/>
        </w:rPr>
        <w:t>Цель:</w:t>
      </w:r>
      <w:r w:rsidR="00AA5D3F">
        <w:rPr>
          <w:rFonts w:ascii="PT Astra Serif" w:hAnsi="PT Astra Serif"/>
          <w:sz w:val="24"/>
          <w:szCs w:val="24"/>
        </w:rPr>
        <w:t xml:space="preserve"> с</w:t>
      </w:r>
      <w:r w:rsidRPr="00A95D32">
        <w:rPr>
          <w:rFonts w:ascii="PT Astra Serif" w:hAnsi="PT Astra Serif"/>
          <w:sz w:val="24"/>
          <w:szCs w:val="24"/>
        </w:rPr>
        <w:t xml:space="preserve">оздание системы </w:t>
      </w:r>
      <w:proofErr w:type="spellStart"/>
      <w:r w:rsidRPr="00A95D32">
        <w:rPr>
          <w:rFonts w:ascii="PT Astra Serif" w:hAnsi="PT Astra Serif"/>
          <w:sz w:val="24"/>
          <w:szCs w:val="24"/>
        </w:rPr>
        <w:t>взаимосотрудничества</w:t>
      </w:r>
      <w:proofErr w:type="spellEnd"/>
      <w:r w:rsidRPr="00A95D32">
        <w:rPr>
          <w:rFonts w:ascii="PT Astra Serif" w:hAnsi="PT Astra Serif"/>
          <w:sz w:val="24"/>
          <w:szCs w:val="24"/>
        </w:rPr>
        <w:t xml:space="preserve"> ДОО с социальными институтами для обеспечения благоприятных условий всестороннего развития детей дошкольного возраста, их потенциала.</w:t>
      </w:r>
    </w:p>
    <w:p w:rsidR="002B1A83" w:rsidRPr="00A95D32" w:rsidRDefault="002B1A83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b/>
          <w:sz w:val="24"/>
          <w:szCs w:val="24"/>
        </w:rPr>
      </w:pPr>
      <w:r w:rsidRPr="00A95D32">
        <w:rPr>
          <w:rFonts w:ascii="PT Astra Serif" w:hAnsi="PT Astra Serif"/>
          <w:b/>
          <w:sz w:val="24"/>
          <w:szCs w:val="24"/>
        </w:rPr>
        <w:t>Задачи: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о</w:t>
      </w:r>
      <w:r w:rsidR="002B1A83" w:rsidRPr="00A95D32">
        <w:rPr>
          <w:rFonts w:ascii="PT Astra Serif" w:hAnsi="PT Astra Serif"/>
          <w:sz w:val="24"/>
          <w:szCs w:val="24"/>
        </w:rPr>
        <w:t>тработать механизм взаимодей</w:t>
      </w:r>
      <w:r>
        <w:rPr>
          <w:rFonts w:ascii="PT Astra Serif" w:hAnsi="PT Astra Serif"/>
          <w:sz w:val="24"/>
          <w:szCs w:val="24"/>
        </w:rPr>
        <w:t>ствия с социальными институтами;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ф</w:t>
      </w:r>
      <w:r w:rsidR="002B1A83" w:rsidRPr="00A95D32">
        <w:rPr>
          <w:rFonts w:ascii="PT Astra Serif" w:hAnsi="PT Astra Serif"/>
          <w:sz w:val="24"/>
          <w:szCs w:val="24"/>
        </w:rPr>
        <w:t>ормировать способность адекватно ориентироваться в</w:t>
      </w:r>
      <w:r>
        <w:rPr>
          <w:rFonts w:ascii="PT Astra Serif" w:hAnsi="PT Astra Serif"/>
          <w:sz w:val="24"/>
          <w:szCs w:val="24"/>
        </w:rPr>
        <w:t xml:space="preserve"> доступном социальном окружении;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р</w:t>
      </w:r>
      <w:r w:rsidR="002B1A83" w:rsidRPr="00A95D32">
        <w:rPr>
          <w:rFonts w:ascii="PT Astra Serif" w:hAnsi="PT Astra Serif"/>
          <w:sz w:val="24"/>
          <w:szCs w:val="24"/>
        </w:rPr>
        <w:t xml:space="preserve">азвивать коммуникативные способности, доброжелательность к окружающим, готовность к </w:t>
      </w:r>
      <w:r>
        <w:rPr>
          <w:rFonts w:ascii="PT Astra Serif" w:hAnsi="PT Astra Serif"/>
          <w:sz w:val="24"/>
          <w:szCs w:val="24"/>
        </w:rPr>
        <w:t>сотрудничеству и самореализации;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с</w:t>
      </w:r>
      <w:r w:rsidR="002B1A83" w:rsidRPr="00A95D32">
        <w:rPr>
          <w:rFonts w:ascii="PT Astra Serif" w:hAnsi="PT Astra Serif"/>
          <w:sz w:val="24"/>
          <w:szCs w:val="24"/>
        </w:rPr>
        <w:t>тимулировать развитие активной гражданской позиции сопричастности к судьбе дет</w:t>
      </w:r>
      <w:r>
        <w:rPr>
          <w:rFonts w:ascii="PT Astra Serif" w:hAnsi="PT Astra Serif"/>
          <w:sz w:val="24"/>
          <w:szCs w:val="24"/>
        </w:rPr>
        <w:t>ского сада, микрорайона, города;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обеспечить</w:t>
      </w:r>
      <w:r w:rsidR="002B1A83" w:rsidRPr="00A95D3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B1A83" w:rsidRPr="00A95D32">
        <w:rPr>
          <w:rFonts w:ascii="PT Astra Serif" w:hAnsi="PT Astra Serif"/>
          <w:sz w:val="24"/>
          <w:szCs w:val="24"/>
        </w:rPr>
        <w:t>психоэмоциональ</w:t>
      </w:r>
      <w:r>
        <w:rPr>
          <w:rFonts w:ascii="PT Astra Serif" w:hAnsi="PT Astra Serif"/>
          <w:sz w:val="24"/>
          <w:szCs w:val="24"/>
        </w:rPr>
        <w:t>ное</w:t>
      </w:r>
      <w:proofErr w:type="spellEnd"/>
      <w:r>
        <w:rPr>
          <w:rFonts w:ascii="PT Astra Serif" w:hAnsi="PT Astra Serif"/>
          <w:sz w:val="24"/>
          <w:szCs w:val="24"/>
        </w:rPr>
        <w:t xml:space="preserve"> благополучие и здоровье участникам</w:t>
      </w:r>
      <w:r w:rsidR="002B1A83" w:rsidRPr="00A95D32">
        <w:rPr>
          <w:rFonts w:ascii="PT Astra Serif" w:hAnsi="PT Astra Serif"/>
          <w:sz w:val="24"/>
          <w:szCs w:val="24"/>
        </w:rPr>
        <w:t xml:space="preserve"> образова</w:t>
      </w:r>
      <w:r>
        <w:rPr>
          <w:rFonts w:ascii="PT Astra Serif" w:hAnsi="PT Astra Serif"/>
          <w:sz w:val="24"/>
          <w:szCs w:val="24"/>
        </w:rPr>
        <w:t>тельного процесса, использовать навыки</w:t>
      </w:r>
      <w:r w:rsidR="002B1A83" w:rsidRPr="00A95D32">
        <w:rPr>
          <w:rFonts w:ascii="PT Astra Serif" w:hAnsi="PT Astra Serif"/>
          <w:sz w:val="24"/>
          <w:szCs w:val="24"/>
        </w:rPr>
        <w:t xml:space="preserve"> социального партнерства для личностно-гармоничного развития.</w:t>
      </w:r>
    </w:p>
    <w:p w:rsidR="002B1A83" w:rsidRPr="00A95D32" w:rsidRDefault="002B1A83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b/>
          <w:sz w:val="24"/>
          <w:szCs w:val="24"/>
        </w:rPr>
      </w:pPr>
      <w:r w:rsidRPr="00A95D32">
        <w:rPr>
          <w:rFonts w:ascii="PT Astra Serif" w:hAnsi="PT Astra Serif"/>
          <w:b/>
          <w:sz w:val="24"/>
          <w:szCs w:val="24"/>
        </w:rPr>
        <w:t>Предполагаемый результат: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 с</w:t>
      </w:r>
      <w:r w:rsidR="002B1A83" w:rsidRPr="00A95D32">
        <w:rPr>
          <w:rFonts w:ascii="PT Astra Serif" w:hAnsi="PT Astra Serif"/>
          <w:sz w:val="24"/>
          <w:szCs w:val="24"/>
        </w:rPr>
        <w:t xml:space="preserve">оздание системы взаимодействия ДОО с учреждениями социума на основе договоров </w:t>
      </w:r>
      <w:r>
        <w:rPr>
          <w:rFonts w:ascii="PT Astra Serif" w:hAnsi="PT Astra Serif"/>
          <w:sz w:val="24"/>
          <w:szCs w:val="24"/>
        </w:rPr>
        <w:t>и совместных планов мероприятий;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с</w:t>
      </w:r>
      <w:r w:rsidR="002B1A83" w:rsidRPr="00A95D32">
        <w:rPr>
          <w:rFonts w:ascii="PT Astra Serif" w:hAnsi="PT Astra Serif"/>
          <w:sz w:val="24"/>
          <w:szCs w:val="24"/>
        </w:rPr>
        <w:t>тановление уровня социальной компетенции участников образовательного процесса, направл</w:t>
      </w:r>
      <w:r>
        <w:rPr>
          <w:rFonts w:ascii="PT Astra Serif" w:hAnsi="PT Astra Serif"/>
          <w:sz w:val="24"/>
          <w:szCs w:val="24"/>
        </w:rPr>
        <w:t>енных на активное освоение мира;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п</w:t>
      </w:r>
      <w:r w:rsidR="002B1A83" w:rsidRPr="00A95D32">
        <w:rPr>
          <w:rFonts w:ascii="PT Astra Serif" w:hAnsi="PT Astra Serif"/>
          <w:sz w:val="24"/>
          <w:szCs w:val="24"/>
        </w:rPr>
        <w:t xml:space="preserve">овышение </w:t>
      </w:r>
      <w:r>
        <w:rPr>
          <w:rFonts w:ascii="PT Astra Serif" w:hAnsi="PT Astra Serif"/>
          <w:sz w:val="24"/>
          <w:szCs w:val="24"/>
        </w:rPr>
        <w:t xml:space="preserve">кругозора, </w:t>
      </w:r>
      <w:r w:rsidR="002B1A83" w:rsidRPr="00A95D32">
        <w:rPr>
          <w:rFonts w:ascii="PT Astra Serif" w:hAnsi="PT Astra Serif"/>
          <w:sz w:val="24"/>
          <w:szCs w:val="24"/>
        </w:rPr>
        <w:t>общекультурного уровня, формирование позитивной самооценки, коммуникативных, творческих навыков, личностных каче</w:t>
      </w:r>
      <w:r>
        <w:rPr>
          <w:rFonts w:ascii="PT Astra Serif" w:hAnsi="PT Astra Serif"/>
          <w:sz w:val="24"/>
          <w:szCs w:val="24"/>
        </w:rPr>
        <w:t>ств детей, родителей, педагогов;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р</w:t>
      </w:r>
      <w:r w:rsidR="002B1A83" w:rsidRPr="00A95D32">
        <w:rPr>
          <w:rFonts w:ascii="PT Astra Serif" w:hAnsi="PT Astra Serif"/>
          <w:sz w:val="24"/>
          <w:szCs w:val="24"/>
        </w:rPr>
        <w:t>ост психоэмоционального благополучия и здоровья участников образовательного процесса, основанных на взаимодей</w:t>
      </w:r>
      <w:r>
        <w:rPr>
          <w:rFonts w:ascii="PT Astra Serif" w:hAnsi="PT Astra Serif"/>
          <w:sz w:val="24"/>
          <w:szCs w:val="24"/>
        </w:rPr>
        <w:t>ствии с социальными институтами;</w:t>
      </w:r>
    </w:p>
    <w:p w:rsidR="002B1A83" w:rsidRPr="00A95D32" w:rsidRDefault="00AA5D3F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с</w:t>
      </w:r>
      <w:r w:rsidR="002B1A83" w:rsidRPr="00A95D32">
        <w:rPr>
          <w:rFonts w:ascii="PT Astra Serif" w:hAnsi="PT Astra Serif"/>
          <w:sz w:val="24"/>
          <w:szCs w:val="24"/>
        </w:rPr>
        <w:t>труктура управления ДОО, обеспечивающая координацию взаимодействия с социальными институтами, использование социокультурного потенциала социума в создании единой воспитательной системы.</w:t>
      </w:r>
    </w:p>
    <w:p w:rsidR="002B1A83" w:rsidRPr="00A95D32" w:rsidRDefault="002B1A83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b/>
          <w:sz w:val="24"/>
          <w:szCs w:val="24"/>
        </w:rPr>
      </w:pPr>
      <w:r w:rsidRPr="00A95D32">
        <w:rPr>
          <w:rFonts w:ascii="PT Astra Serif" w:hAnsi="PT Astra Serif"/>
          <w:b/>
          <w:sz w:val="24"/>
          <w:szCs w:val="24"/>
        </w:rPr>
        <w:t>Механизм реализации:</w:t>
      </w:r>
    </w:p>
    <w:p w:rsidR="002B1A83" w:rsidRPr="00A95D32" w:rsidRDefault="00761D4A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к</w:t>
      </w:r>
      <w:r w:rsidR="002B1A83" w:rsidRPr="00A95D32">
        <w:rPr>
          <w:rFonts w:ascii="PT Astra Serif" w:hAnsi="PT Astra Serif"/>
          <w:sz w:val="24"/>
          <w:szCs w:val="24"/>
        </w:rPr>
        <w:t>онструирование социально-культурной образовательной среды для исследовательской, созидательной, п</w:t>
      </w:r>
      <w:r>
        <w:rPr>
          <w:rFonts w:ascii="PT Astra Serif" w:hAnsi="PT Astra Serif"/>
          <w:sz w:val="24"/>
          <w:szCs w:val="24"/>
        </w:rPr>
        <w:t>ознавательной деятельности;</w:t>
      </w:r>
    </w:p>
    <w:p w:rsidR="002B1A83" w:rsidRPr="00A95D32" w:rsidRDefault="00761D4A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с</w:t>
      </w:r>
      <w:r w:rsidR="002B1A83" w:rsidRPr="00A95D32">
        <w:rPr>
          <w:rFonts w:ascii="PT Astra Serif" w:hAnsi="PT Astra Serif"/>
          <w:sz w:val="24"/>
          <w:szCs w:val="24"/>
        </w:rPr>
        <w:t>оциально-просветительская деятельность ср</w:t>
      </w:r>
      <w:r>
        <w:rPr>
          <w:rFonts w:ascii="PT Astra Serif" w:hAnsi="PT Astra Serif"/>
          <w:sz w:val="24"/>
          <w:szCs w:val="24"/>
        </w:rPr>
        <w:t>еди родительской общественности;</w:t>
      </w:r>
    </w:p>
    <w:p w:rsidR="002B1A83" w:rsidRPr="00A95D32" w:rsidRDefault="00761D4A" w:rsidP="00376BA0">
      <w:pPr>
        <w:shd w:val="clear" w:color="auto" w:fill="FFFFFF" w:themeFill="background1"/>
        <w:tabs>
          <w:tab w:val="left" w:pos="426"/>
          <w:tab w:val="left" w:pos="1386"/>
          <w:tab w:val="left" w:pos="3096"/>
          <w:tab w:val="left" w:pos="4835"/>
          <w:tab w:val="left" w:pos="5211"/>
          <w:tab w:val="left" w:pos="6861"/>
          <w:tab w:val="left" w:pos="7966"/>
        </w:tabs>
        <w:spacing w:before="1" w:line="276" w:lineRule="auto"/>
        <w:ind w:right="28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</w:t>
      </w:r>
      <w:r>
        <w:rPr>
          <w:rFonts w:ascii="PT Astra Serif" w:hAnsi="PT Astra Serif"/>
          <w:sz w:val="24"/>
          <w:szCs w:val="24"/>
        </w:rPr>
        <w:tab/>
        <w:t>п</w:t>
      </w:r>
      <w:r w:rsidR="002B1A83" w:rsidRPr="00A95D32">
        <w:rPr>
          <w:rFonts w:ascii="PT Astra Serif" w:hAnsi="PT Astra Serif"/>
          <w:sz w:val="24"/>
          <w:szCs w:val="24"/>
        </w:rPr>
        <w:t>риобретение теоретических и практических</w:t>
      </w:r>
      <w:r w:rsidR="002B1A83" w:rsidRPr="00A95D32">
        <w:rPr>
          <w:rFonts w:ascii="PT Astra Serif" w:hAnsi="PT Astra Serif"/>
          <w:sz w:val="24"/>
          <w:szCs w:val="24"/>
        </w:rPr>
        <w:tab/>
        <w:t>навыков сотрудничества, освоение педагогами социально-педагогического пространства.</w:t>
      </w:r>
    </w:p>
    <w:p w:rsidR="002B1A83" w:rsidRPr="00A95D32" w:rsidRDefault="00376BA0" w:rsidP="00376BA0">
      <w:pPr>
        <w:pStyle w:val="a3"/>
        <w:tabs>
          <w:tab w:val="left" w:pos="284"/>
        </w:tabs>
        <w:spacing w:line="276" w:lineRule="auto"/>
        <w:ind w:left="0"/>
        <w:rPr>
          <w:rStyle w:val="a7"/>
          <w:rFonts w:ascii="PT Astra Serif" w:hAnsi="PT Astra Serif"/>
          <w:b w:val="0"/>
        </w:rPr>
      </w:pPr>
      <w:r w:rsidRPr="00A95D32">
        <w:rPr>
          <w:rStyle w:val="a7"/>
          <w:rFonts w:ascii="PT Astra Serif" w:hAnsi="PT Astra Serif"/>
          <w:b w:val="0"/>
        </w:rPr>
        <w:tab/>
      </w:r>
      <w:r w:rsidR="002B1A83" w:rsidRPr="00A95D32">
        <w:rPr>
          <w:rStyle w:val="a7"/>
          <w:rFonts w:ascii="PT Astra Serif" w:hAnsi="PT Astra Serif"/>
          <w:b w:val="0"/>
        </w:rPr>
        <w:t xml:space="preserve">Этапы реализации проекта социального взаимодействия проводились поэтапно, причем каждый этап имел свои цели и задачи. </w:t>
      </w:r>
    </w:p>
    <w:p w:rsidR="002B1A83" w:rsidRPr="00A95D32" w:rsidRDefault="00A71FA8" w:rsidP="00A71FA8">
      <w:pPr>
        <w:pStyle w:val="a3"/>
        <w:tabs>
          <w:tab w:val="left" w:pos="284"/>
        </w:tabs>
        <w:spacing w:line="276" w:lineRule="auto"/>
        <w:ind w:left="0"/>
        <w:rPr>
          <w:rStyle w:val="a7"/>
          <w:rFonts w:ascii="PT Astra Serif" w:hAnsi="PT Astra Serif"/>
          <w:b w:val="0"/>
        </w:rPr>
      </w:pPr>
      <w:r w:rsidRPr="00A95D32">
        <w:rPr>
          <w:rStyle w:val="a7"/>
          <w:rFonts w:ascii="PT Astra Serif" w:hAnsi="PT Astra Serif"/>
          <w:b w:val="0"/>
        </w:rPr>
        <w:tab/>
        <w:t xml:space="preserve"> </w:t>
      </w:r>
      <w:r w:rsidR="002B1A83" w:rsidRPr="00A95D32">
        <w:rPr>
          <w:rStyle w:val="a7"/>
          <w:rFonts w:ascii="PT Astra Serif" w:hAnsi="PT Astra Serif"/>
          <w:b w:val="0"/>
        </w:rPr>
        <w:t xml:space="preserve">Первый этап – подготовительный. </w:t>
      </w:r>
    </w:p>
    <w:p w:rsidR="002B1A83" w:rsidRPr="00A95D32" w:rsidRDefault="002B1A83" w:rsidP="00376BA0">
      <w:pPr>
        <w:pStyle w:val="a3"/>
        <w:tabs>
          <w:tab w:val="left" w:pos="142"/>
        </w:tabs>
        <w:spacing w:line="276" w:lineRule="auto"/>
        <w:ind w:left="0"/>
        <w:rPr>
          <w:rStyle w:val="a7"/>
          <w:rFonts w:ascii="PT Astra Serif" w:hAnsi="PT Astra Serif"/>
          <w:b w:val="0"/>
        </w:rPr>
      </w:pPr>
      <w:r w:rsidRPr="00A95D32">
        <w:rPr>
          <w:rStyle w:val="a7"/>
          <w:rFonts w:ascii="PT Astra Serif" w:hAnsi="PT Astra Serif"/>
          <w:b w:val="0"/>
        </w:rPr>
        <w:t>Цель: установить цели и формы взаимодействия с объектами социума. Задачи данного этапа включа</w:t>
      </w:r>
      <w:r w:rsidR="00574FC1" w:rsidRPr="00A95D32">
        <w:rPr>
          <w:rStyle w:val="a7"/>
          <w:rFonts w:ascii="PT Astra Serif" w:hAnsi="PT Astra Serif"/>
          <w:b w:val="0"/>
        </w:rPr>
        <w:t>ли</w:t>
      </w:r>
      <w:r w:rsidRPr="00A95D32">
        <w:rPr>
          <w:rStyle w:val="a7"/>
          <w:rFonts w:ascii="PT Astra Serif" w:hAnsi="PT Astra Serif"/>
          <w:b w:val="0"/>
        </w:rPr>
        <w:t xml:space="preserve">: анализ объектов социума для оценки целесообразности социального партнерства; налаживание контактов с организациями и учреждениями муниципального района; определение направлений сотрудничества; разработка программ взаимодействия с указанием сроков, целей и конкретных форм работы, таких как заключение договоров о совместных мероприятиях и информирование родителей о проводимых </w:t>
      </w:r>
      <w:r w:rsidR="00387DAE" w:rsidRPr="00A95D32">
        <w:rPr>
          <w:rStyle w:val="a7"/>
          <w:rFonts w:ascii="PT Astra Serif" w:hAnsi="PT Astra Serif"/>
          <w:b w:val="0"/>
        </w:rPr>
        <w:t>мероприятиях</w:t>
      </w:r>
      <w:r w:rsidRPr="00A95D32">
        <w:rPr>
          <w:rStyle w:val="a7"/>
          <w:rFonts w:ascii="PT Astra Serif" w:hAnsi="PT Astra Serif"/>
          <w:b w:val="0"/>
        </w:rPr>
        <w:t xml:space="preserve">. </w:t>
      </w:r>
    </w:p>
    <w:p w:rsidR="002B1A83" w:rsidRPr="00A95D32" w:rsidRDefault="00A71FA8" w:rsidP="00A71FA8">
      <w:pPr>
        <w:pStyle w:val="a3"/>
        <w:tabs>
          <w:tab w:val="left" w:pos="426"/>
        </w:tabs>
        <w:spacing w:line="276" w:lineRule="auto"/>
        <w:ind w:left="0"/>
        <w:rPr>
          <w:rStyle w:val="a7"/>
          <w:rFonts w:ascii="PT Astra Serif" w:hAnsi="PT Astra Serif"/>
          <w:b w:val="0"/>
        </w:rPr>
      </w:pPr>
      <w:r w:rsidRPr="00A95D32">
        <w:rPr>
          <w:rStyle w:val="a7"/>
          <w:rFonts w:ascii="PT Astra Serif" w:hAnsi="PT Astra Serif"/>
          <w:b w:val="0"/>
        </w:rPr>
        <w:t xml:space="preserve">      </w:t>
      </w:r>
      <w:r w:rsidR="002B1A83" w:rsidRPr="00A95D32">
        <w:rPr>
          <w:rStyle w:val="a7"/>
          <w:rFonts w:ascii="PT Astra Serif" w:hAnsi="PT Astra Serif"/>
          <w:b w:val="0"/>
        </w:rPr>
        <w:t xml:space="preserve">Второй этап – основной. </w:t>
      </w:r>
    </w:p>
    <w:p w:rsidR="002B1A83" w:rsidRPr="00A95D32" w:rsidRDefault="002B1A83" w:rsidP="00376BA0">
      <w:pPr>
        <w:pStyle w:val="a3"/>
        <w:tabs>
          <w:tab w:val="left" w:pos="142"/>
        </w:tabs>
        <w:spacing w:line="276" w:lineRule="auto"/>
        <w:ind w:left="0"/>
        <w:rPr>
          <w:rStyle w:val="a7"/>
          <w:rFonts w:ascii="PT Astra Serif" w:hAnsi="PT Astra Serif"/>
          <w:b w:val="0"/>
        </w:rPr>
        <w:sectPr w:rsidR="002B1A83" w:rsidRPr="00A95D32" w:rsidSect="001A58ED">
          <w:type w:val="continuous"/>
          <w:pgSz w:w="11910" w:h="16840"/>
          <w:pgMar w:top="709" w:right="566" w:bottom="280" w:left="1417" w:header="720" w:footer="720" w:gutter="0"/>
          <w:cols w:space="720"/>
        </w:sectPr>
      </w:pPr>
      <w:r w:rsidRPr="00A95D32">
        <w:rPr>
          <w:rStyle w:val="a7"/>
          <w:rFonts w:ascii="PT Astra Serif" w:hAnsi="PT Astra Serif"/>
          <w:b w:val="0"/>
        </w:rPr>
        <w:t>Цель: реализация мероприятий сотрудничества с организациями и учреждениями социума. Задачи этого этапа: формирование группы сотрудников детского сада, заинтересованных в реализации проекта; разработка социально значимых мероприятий для взаимодействия детского сада с различными объектами социума по нескольким направлениям; создание методических материалов для успешного выполнения данных проектов.</w:t>
      </w:r>
    </w:p>
    <w:p w:rsidR="00376BA0" w:rsidRPr="00A95D32" w:rsidRDefault="00A71FA8" w:rsidP="009659CB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Style w:val="a7"/>
          <w:rFonts w:ascii="PT Astra Serif" w:hAnsi="PT Astra Serif"/>
          <w:b w:val="0"/>
          <w:sz w:val="24"/>
          <w:szCs w:val="24"/>
        </w:rPr>
      </w:pPr>
      <w:r w:rsidRPr="00A95D32">
        <w:rPr>
          <w:rStyle w:val="a7"/>
          <w:rFonts w:ascii="PT Astra Serif" w:hAnsi="PT Astra Serif"/>
          <w:b w:val="0"/>
          <w:sz w:val="24"/>
          <w:szCs w:val="24"/>
        </w:rPr>
        <w:tab/>
      </w:r>
      <w:r w:rsidR="00376BA0" w:rsidRPr="00A95D32">
        <w:rPr>
          <w:rStyle w:val="a7"/>
          <w:rFonts w:ascii="PT Astra Serif" w:hAnsi="PT Astra Serif"/>
          <w:b w:val="0"/>
          <w:sz w:val="24"/>
          <w:szCs w:val="24"/>
        </w:rPr>
        <w:t>Заключительный этап проекта</w:t>
      </w:r>
      <w:r w:rsidR="00E23445" w:rsidRPr="00A95D3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 включает цели:</w:t>
      </w:r>
      <w:r w:rsidR="00E23445" w:rsidRPr="00A95D32">
        <w:rPr>
          <w:rFonts w:ascii="PT Astra Serif" w:hAnsi="PT Astra Serif"/>
          <w:sz w:val="24"/>
          <w:szCs w:val="24"/>
        </w:rPr>
        <w:t xml:space="preserve"> создание презентации по итогам реализации проекта (обобщение опыта работы), родительское собрание «</w:t>
      </w:r>
      <w:r w:rsidR="009659CB" w:rsidRPr="00A95D32">
        <w:rPr>
          <w:rFonts w:ascii="PT Astra Serif" w:hAnsi="PT Astra Serif"/>
          <w:sz w:val="24"/>
          <w:szCs w:val="24"/>
        </w:rPr>
        <w:t xml:space="preserve">Социальное партнерство </w:t>
      </w:r>
      <w:r w:rsidR="009659CB" w:rsidRPr="00A95D32">
        <w:rPr>
          <w:rFonts w:ascii="PT Astra Serif" w:hAnsi="PT Astra Serif"/>
          <w:spacing w:val="-5"/>
          <w:sz w:val="24"/>
          <w:szCs w:val="24"/>
        </w:rPr>
        <w:t>ДОО</w:t>
      </w:r>
      <w:r w:rsidR="009659CB" w:rsidRPr="00A95D32">
        <w:rPr>
          <w:rFonts w:ascii="PT Astra Serif" w:hAnsi="PT Astra Serif"/>
          <w:sz w:val="24"/>
          <w:szCs w:val="24"/>
        </w:rPr>
        <w:t xml:space="preserve"> с</w:t>
      </w:r>
      <w:r w:rsidR="009659CB" w:rsidRPr="00A95D32">
        <w:rPr>
          <w:rFonts w:ascii="PT Astra Serif" w:hAnsi="PT Astra Serif"/>
          <w:spacing w:val="-9"/>
          <w:sz w:val="24"/>
          <w:szCs w:val="24"/>
        </w:rPr>
        <w:t xml:space="preserve"> </w:t>
      </w:r>
      <w:r w:rsidR="009659CB" w:rsidRPr="00A95D32">
        <w:rPr>
          <w:rFonts w:ascii="PT Astra Serif" w:hAnsi="PT Astra Serif"/>
          <w:sz w:val="24"/>
          <w:szCs w:val="24"/>
        </w:rPr>
        <w:t>учреждениями</w:t>
      </w:r>
      <w:r w:rsidR="009659CB" w:rsidRPr="00A95D32">
        <w:rPr>
          <w:rFonts w:ascii="PT Astra Serif" w:hAnsi="PT Astra Serif"/>
          <w:spacing w:val="-5"/>
          <w:sz w:val="24"/>
          <w:szCs w:val="24"/>
        </w:rPr>
        <w:t xml:space="preserve"> </w:t>
      </w:r>
      <w:r w:rsidR="009659CB" w:rsidRPr="00A95D32">
        <w:rPr>
          <w:rFonts w:ascii="PT Astra Serif" w:hAnsi="PT Astra Serif"/>
          <w:sz w:val="24"/>
          <w:szCs w:val="24"/>
        </w:rPr>
        <w:t>социума</w:t>
      </w:r>
      <w:r w:rsidR="00E23445" w:rsidRPr="00A95D32">
        <w:rPr>
          <w:rFonts w:ascii="PT Astra Serif" w:hAnsi="PT Astra Serif"/>
          <w:sz w:val="24"/>
          <w:szCs w:val="24"/>
        </w:rPr>
        <w:t xml:space="preserve">» (обмен мнениями о проведенной работе), </w:t>
      </w:r>
      <w:r w:rsidR="00376BA0" w:rsidRPr="00A95D32">
        <w:rPr>
          <w:rStyle w:val="a7"/>
          <w:rFonts w:ascii="PT Astra Serif" w:hAnsi="PT Astra Serif"/>
          <w:b w:val="0"/>
          <w:sz w:val="24"/>
          <w:szCs w:val="24"/>
        </w:rPr>
        <w:t>подведение итогов социального партнерства</w:t>
      </w:r>
      <w:r w:rsidR="001A58ED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на итоговом педагогическом совете</w:t>
      </w:r>
      <w:r w:rsidR="00E23445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(о</w:t>
      </w:r>
      <w:r w:rsidR="00E23445" w:rsidRPr="00A95D32">
        <w:rPr>
          <w:rFonts w:ascii="PT Astra Serif" w:hAnsi="PT Astra Serif"/>
          <w:sz w:val="24"/>
          <w:szCs w:val="24"/>
        </w:rPr>
        <w:t>пределение перспектив деятельности ДОО в рамках сотрудничества с социальными партнерами).</w:t>
      </w:r>
      <w:r w:rsidR="00376BA0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</w:t>
      </w:r>
    </w:p>
    <w:p w:rsidR="00EC037A" w:rsidRPr="00A95D32" w:rsidRDefault="00EC037A" w:rsidP="009659CB">
      <w:pPr>
        <w:pStyle w:val="1"/>
        <w:shd w:val="clear" w:color="auto" w:fill="FFFFFF" w:themeFill="background1"/>
        <w:tabs>
          <w:tab w:val="left" w:pos="426"/>
        </w:tabs>
        <w:spacing w:before="3" w:line="276" w:lineRule="auto"/>
        <w:ind w:left="0"/>
        <w:jc w:val="center"/>
        <w:rPr>
          <w:rFonts w:ascii="PT Astra Serif" w:hAnsi="PT Astra Serif"/>
        </w:rPr>
      </w:pPr>
    </w:p>
    <w:p w:rsidR="001C7623" w:rsidRPr="00A95D32" w:rsidRDefault="00222C06" w:rsidP="00376BA0">
      <w:pPr>
        <w:pStyle w:val="1"/>
        <w:shd w:val="clear" w:color="auto" w:fill="FFFFFF" w:themeFill="background1"/>
        <w:tabs>
          <w:tab w:val="left" w:pos="426"/>
        </w:tabs>
        <w:spacing w:before="3" w:line="276" w:lineRule="auto"/>
        <w:ind w:left="0"/>
        <w:jc w:val="center"/>
        <w:rPr>
          <w:rFonts w:ascii="PT Astra Serif" w:hAnsi="PT Astra Serif"/>
          <w:spacing w:val="-2"/>
        </w:rPr>
      </w:pPr>
      <w:r w:rsidRPr="00A95D32">
        <w:rPr>
          <w:rFonts w:ascii="PT Astra Serif" w:hAnsi="PT Astra Serif"/>
        </w:rPr>
        <w:t>Рабочий</w:t>
      </w:r>
      <w:r w:rsidRPr="00A95D32">
        <w:rPr>
          <w:rFonts w:ascii="PT Astra Serif" w:hAnsi="PT Astra Serif"/>
          <w:spacing w:val="-4"/>
        </w:rPr>
        <w:t xml:space="preserve"> </w:t>
      </w:r>
      <w:r w:rsidRPr="00A95D32">
        <w:rPr>
          <w:rFonts w:ascii="PT Astra Serif" w:hAnsi="PT Astra Serif"/>
        </w:rPr>
        <w:t>план</w:t>
      </w:r>
      <w:r w:rsidRPr="00A95D32">
        <w:rPr>
          <w:rFonts w:ascii="PT Astra Serif" w:hAnsi="PT Astra Serif"/>
          <w:spacing w:val="-3"/>
        </w:rPr>
        <w:t xml:space="preserve"> </w:t>
      </w:r>
      <w:r w:rsidRPr="00A95D32">
        <w:rPr>
          <w:rFonts w:ascii="PT Astra Serif" w:hAnsi="PT Astra Serif"/>
        </w:rPr>
        <w:t>реализации</w:t>
      </w:r>
      <w:r w:rsidRPr="00A95D32">
        <w:rPr>
          <w:rFonts w:ascii="PT Astra Serif" w:hAnsi="PT Astra Serif"/>
          <w:spacing w:val="-5"/>
        </w:rPr>
        <w:t xml:space="preserve"> </w:t>
      </w:r>
      <w:r w:rsidRPr="00A95D32">
        <w:rPr>
          <w:rFonts w:ascii="PT Astra Serif" w:hAnsi="PT Astra Serif"/>
          <w:spacing w:val="-2"/>
        </w:rPr>
        <w:t>проекта</w:t>
      </w:r>
    </w:p>
    <w:p w:rsidR="00EC037A" w:rsidRPr="00A95D32" w:rsidRDefault="00EC037A" w:rsidP="00376BA0">
      <w:pPr>
        <w:pStyle w:val="1"/>
        <w:shd w:val="clear" w:color="auto" w:fill="FFFFFF" w:themeFill="background1"/>
        <w:tabs>
          <w:tab w:val="left" w:pos="426"/>
        </w:tabs>
        <w:spacing w:before="3" w:line="276" w:lineRule="auto"/>
        <w:ind w:left="0"/>
        <w:jc w:val="center"/>
        <w:rPr>
          <w:rFonts w:ascii="PT Astra Serif" w:hAnsi="PT Astra Serif"/>
        </w:rPr>
      </w:pPr>
    </w:p>
    <w:tbl>
      <w:tblPr>
        <w:tblStyle w:val="aa"/>
        <w:tblW w:w="0" w:type="auto"/>
        <w:tblLook w:val="04A0"/>
      </w:tblPr>
      <w:tblGrid>
        <w:gridCol w:w="1916"/>
        <w:gridCol w:w="2529"/>
        <w:gridCol w:w="5445"/>
      </w:tblGrid>
      <w:tr w:rsidR="00CF07E1" w:rsidRPr="00A95D32" w:rsidTr="00364EE1">
        <w:tc>
          <w:tcPr>
            <w:tcW w:w="1871" w:type="dxa"/>
          </w:tcPr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2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Социальный</w:t>
            </w:r>
            <w:r w:rsidRPr="00A95D32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партнер</w:t>
            </w:r>
          </w:p>
        </w:tc>
        <w:tc>
          <w:tcPr>
            <w:tcW w:w="2529" w:type="dxa"/>
          </w:tcPr>
          <w:p w:rsidR="00EC037A" w:rsidRPr="00A95D32" w:rsidRDefault="00206298" w:rsidP="00364EE1">
            <w:pPr>
              <w:pStyle w:val="TableParagraph"/>
              <w:shd w:val="clear" w:color="auto" w:fill="FFFFFF" w:themeFill="background1"/>
              <w:tabs>
                <w:tab w:val="left" w:pos="148"/>
              </w:tabs>
              <w:spacing w:line="276" w:lineRule="auto"/>
              <w:ind w:right="4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  </w:t>
            </w:r>
            <w:r w:rsidR="00364EE1" w:rsidRPr="00A95D32">
              <w:rPr>
                <w:rFonts w:ascii="PT Astra Serif" w:hAnsi="PT Astra Serif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5445" w:type="dxa"/>
          </w:tcPr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621" w:hanging="2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Социальный эффект</w:t>
            </w:r>
          </w:p>
        </w:tc>
      </w:tr>
      <w:tr w:rsidR="00CF07E1" w:rsidRPr="00A95D32" w:rsidTr="00364EE1">
        <w:tc>
          <w:tcPr>
            <w:tcW w:w="1871" w:type="dxa"/>
          </w:tcPr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Пожарно-спасательн</w:t>
            </w:r>
            <w:r w:rsidR="00536E8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ая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част</w:t>
            </w:r>
            <w:r w:rsidR="00536E8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ь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536E8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города 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Балашова</w:t>
            </w:r>
          </w:p>
        </w:tc>
        <w:tc>
          <w:tcPr>
            <w:tcW w:w="2529" w:type="dxa"/>
          </w:tcPr>
          <w:p w:rsidR="00EC037A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172" w:right="427" w:hanging="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Всероссийский открытый урок</w:t>
            </w:r>
          </w:p>
          <w:p w:rsidR="00EC037A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85"/>
                <w:tab w:val="left" w:pos="2059"/>
              </w:tabs>
              <w:spacing w:line="276" w:lineRule="auto"/>
              <w:ind w:left="85" w:right="4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 основам безопасности</w:t>
            </w:r>
          </w:p>
        </w:tc>
        <w:tc>
          <w:tcPr>
            <w:tcW w:w="5445" w:type="dxa"/>
          </w:tcPr>
          <w:p w:rsidR="00EC037A" w:rsidRPr="00A95D32" w:rsidRDefault="00EC037A" w:rsidP="00376BA0">
            <w:pPr>
              <w:pStyle w:val="a3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0"/>
              <w:rPr>
                <w:rFonts w:ascii="PT Astra Serif" w:hAnsi="PT Astra Serif"/>
                <w:shd w:val="clear" w:color="auto" w:fill="FFFFFF"/>
              </w:rPr>
            </w:pPr>
            <w:r w:rsidRPr="00A95D32">
              <w:rPr>
                <w:rFonts w:ascii="PT Astra Serif" w:hAnsi="PT Astra Serif"/>
                <w:shd w:val="clear" w:color="auto" w:fill="FFFFFF"/>
              </w:rPr>
              <w:t>Данное мероприятие проводились с целью пропаганды культуры безопасности жизнедеятельности среди подрастающего поколения</w:t>
            </w:r>
            <w:r w:rsidR="00364EE1" w:rsidRPr="00A95D32">
              <w:rPr>
                <w:rFonts w:ascii="PT Astra Serif" w:hAnsi="PT Astra Serif"/>
                <w:shd w:val="clear" w:color="auto" w:fill="FFFFFF"/>
              </w:rPr>
              <w:t xml:space="preserve">: </w:t>
            </w:r>
            <w:r w:rsidRPr="00A95D32">
              <w:rPr>
                <w:rFonts w:ascii="PT Astra Serif" w:hAnsi="PT Astra Serif"/>
                <w:shd w:val="clear" w:color="auto" w:fill="FFFFFF"/>
              </w:rPr>
              <w:t>4 октября в рамках Всероссийского открытого урока по основам безопасности жизнедеятельности, приуроченного ко Дню Гражданской обороны Российской Федерации в детском саду прошло совместное мероприятие с помощником начальника караула 25 ПСЧ, прапорщико</w:t>
            </w:r>
            <w:r w:rsidR="00364EE1" w:rsidRPr="00A95D32">
              <w:rPr>
                <w:rFonts w:ascii="PT Astra Serif" w:hAnsi="PT Astra Serif"/>
                <w:shd w:val="clear" w:color="auto" w:fill="FFFFFF"/>
              </w:rPr>
              <w:t>м внутренней службы А. Г. Быковым</w:t>
            </w:r>
            <w:r w:rsidRPr="00A95D32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</w:tr>
      <w:tr w:rsidR="00CF07E1" w:rsidRPr="00A95D32" w:rsidTr="00364EE1">
        <w:tc>
          <w:tcPr>
            <w:tcW w:w="1871" w:type="dxa"/>
          </w:tcPr>
          <w:p w:rsidR="00536E86" w:rsidRPr="00A95D32" w:rsidRDefault="00536E86" w:rsidP="001338AD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95D32">
              <w:rPr>
                <w:rFonts w:ascii="PT Astra Serif" w:hAnsi="PT Astra Serif"/>
                <w:shd w:val="clear" w:color="auto" w:fill="FFFFFF"/>
              </w:rPr>
              <w:t>МАОУ СОШ</w:t>
            </w:r>
          </w:p>
          <w:p w:rsidR="001338AD" w:rsidRPr="00A95D32" w:rsidRDefault="00536E86" w:rsidP="001338AD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/>
              <w:ind w:left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95D32">
              <w:rPr>
                <w:rFonts w:ascii="PT Astra Serif" w:hAnsi="PT Astra Serif"/>
                <w:shd w:val="clear" w:color="auto" w:fill="FFFFFF"/>
              </w:rPr>
              <w:t xml:space="preserve">№ 3 </w:t>
            </w:r>
          </w:p>
          <w:p w:rsidR="00223F30" w:rsidRPr="00A95D32" w:rsidRDefault="00023681" w:rsidP="001338AD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/>
              <w:ind w:left="0"/>
              <w:jc w:val="center"/>
              <w:rPr>
                <w:rFonts w:ascii="PT Astra Serif" w:hAnsi="PT Astra Serif"/>
                <w:b/>
              </w:rPr>
            </w:pPr>
            <w:r w:rsidRPr="00A95D32">
              <w:rPr>
                <w:rFonts w:ascii="PT Astra Serif" w:hAnsi="PT Astra Serif"/>
                <w:shd w:val="clear" w:color="auto" w:fill="FFFFFF"/>
              </w:rPr>
              <w:t>города Балашова</w:t>
            </w:r>
          </w:p>
        </w:tc>
        <w:tc>
          <w:tcPr>
            <w:tcW w:w="2529" w:type="dxa"/>
          </w:tcPr>
          <w:p w:rsidR="00936095" w:rsidRPr="00A95D32" w:rsidRDefault="00364EE1" w:rsidP="00A71FA8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85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="00936095" w:rsidRPr="00A95D3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посвящённое</w:t>
            </w:r>
          </w:p>
          <w:p w:rsidR="00223F30" w:rsidRPr="00A95D32" w:rsidRDefault="00936095" w:rsidP="00A71FA8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 w:line="276" w:lineRule="auto"/>
              <w:ind w:left="0"/>
              <w:jc w:val="center"/>
              <w:rPr>
                <w:rFonts w:ascii="PT Astra Serif" w:hAnsi="PT Astra Serif"/>
                <w:spacing w:val="-2"/>
              </w:rPr>
            </w:pPr>
            <w:r w:rsidRPr="00A95D32">
              <w:rPr>
                <w:rFonts w:ascii="PT Astra Serif" w:hAnsi="PT Astra Serif"/>
                <w:spacing w:val="-2"/>
              </w:rPr>
              <w:t>государственному празднику</w:t>
            </w:r>
            <w:r w:rsidR="00761D4A">
              <w:rPr>
                <w:rFonts w:ascii="PT Astra Serif" w:hAnsi="PT Astra Serif"/>
                <w:spacing w:val="-2"/>
              </w:rPr>
              <w:t xml:space="preserve"> "День народного единства"</w:t>
            </w:r>
          </w:p>
          <w:p w:rsidR="006F1768" w:rsidRPr="00A95D32" w:rsidRDefault="006F1768" w:rsidP="00364EE1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 w:line="276" w:lineRule="auto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445" w:type="dxa"/>
          </w:tcPr>
          <w:p w:rsidR="00223F30" w:rsidRPr="00A95D32" w:rsidRDefault="00206298" w:rsidP="006F1768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 w:line="276" w:lineRule="auto"/>
              <w:ind w:left="0"/>
              <w:rPr>
                <w:rFonts w:ascii="PT Astra Serif" w:hAnsi="PT Astra Serif"/>
                <w:shd w:val="clear" w:color="auto" w:fill="FFFFFF"/>
              </w:rPr>
            </w:pPr>
            <w:r w:rsidRPr="00A95D32">
              <w:rPr>
                <w:rFonts w:ascii="PT Astra Serif" w:hAnsi="PT Astra Serif"/>
                <w:u w:val="single"/>
                <w:shd w:val="clear" w:color="auto" w:fill="FFFFFF"/>
              </w:rPr>
              <w:t xml:space="preserve">Данное мероприятие проводил </w:t>
            </w:r>
            <w:r w:rsidRPr="00A95D32">
              <w:rPr>
                <w:rFonts w:ascii="PT Astra Serif" w:hAnsi="PT Astra Serif"/>
                <w:u w:val="single"/>
              </w:rPr>
              <w:t xml:space="preserve">педагог - психолог детского сада Ю. П. </w:t>
            </w:r>
            <w:proofErr w:type="spellStart"/>
            <w:r w:rsidRPr="00A95D32">
              <w:rPr>
                <w:rFonts w:ascii="PT Astra Serif" w:hAnsi="PT Astra Serif"/>
                <w:u w:val="single"/>
              </w:rPr>
              <w:t>Матасарь</w:t>
            </w:r>
            <w:proofErr w:type="spellEnd"/>
            <w:r w:rsidRPr="00A95D32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6F1768" w:rsidRPr="00A95D32">
              <w:rPr>
                <w:rFonts w:ascii="PT Astra Serif" w:hAnsi="PT Astra Serif"/>
                <w:shd w:val="clear" w:color="auto" w:fill="FFFFFF"/>
              </w:rPr>
              <w:t xml:space="preserve">с целью </w:t>
            </w:r>
            <w:r w:rsidR="006F1768" w:rsidRPr="00A95D32">
              <w:rPr>
                <w:rFonts w:ascii="PT Astra Serif" w:hAnsi="PT Astra Serif"/>
                <w:bCs/>
                <w:shd w:val="clear" w:color="auto" w:fill="FFFFFF"/>
              </w:rPr>
              <w:t>формирования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 </w:t>
            </w:r>
            <w:r w:rsidR="00936095" w:rsidRPr="00A95D32">
              <w:rPr>
                <w:rFonts w:ascii="PT Astra Serif" w:hAnsi="PT Astra Serif"/>
                <w:bCs/>
                <w:shd w:val="clear" w:color="auto" w:fill="FFFFFF"/>
              </w:rPr>
              <w:t>любви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 </w:t>
            </w:r>
            <w:r w:rsidR="00936095" w:rsidRPr="00A95D32">
              <w:rPr>
                <w:rFonts w:ascii="PT Astra Serif" w:hAnsi="PT Astra Serif"/>
                <w:bCs/>
                <w:shd w:val="clear" w:color="auto" w:fill="FFFFFF"/>
              </w:rPr>
              <w:t>к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 своей </w:t>
            </w:r>
            <w:r w:rsidR="00936095" w:rsidRPr="00A95D32">
              <w:rPr>
                <w:rFonts w:ascii="PT Astra Serif" w:hAnsi="PT Astra Serif"/>
                <w:bCs/>
                <w:shd w:val="clear" w:color="auto" w:fill="FFFFFF"/>
              </w:rPr>
              <w:t>родине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 и твердой гражданской позици</w:t>
            </w:r>
            <w:r w:rsidR="00364EE1" w:rsidRPr="00A95D32">
              <w:rPr>
                <w:rFonts w:ascii="PT Astra Serif" w:hAnsi="PT Astra Serif"/>
                <w:shd w:val="clear" w:color="auto" w:fill="FFFFFF"/>
              </w:rPr>
              <w:t xml:space="preserve">и: 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 xml:space="preserve">25 октября на базе МАОУ СОШ </w:t>
            </w:r>
            <w:r w:rsidR="00536E86" w:rsidRPr="00A95D32">
              <w:rPr>
                <w:rFonts w:ascii="PT Astra Serif" w:hAnsi="PT Astra Serif"/>
                <w:shd w:val="clear" w:color="auto" w:fill="FFFFFF"/>
              </w:rPr>
              <w:t xml:space="preserve">№ 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>3 г.</w:t>
            </w:r>
            <w:r w:rsidR="00536E86" w:rsidRPr="00A95D32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>Балашова состоялось мероприятие</w:t>
            </w:r>
            <w:r w:rsidR="00536E86" w:rsidRPr="00A95D32">
              <w:rPr>
                <w:rFonts w:ascii="PT Astra Serif" w:hAnsi="PT Astra Serif"/>
                <w:shd w:val="clear" w:color="auto" w:fill="FFFFFF"/>
              </w:rPr>
              <w:t>,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 xml:space="preserve"> посвящённое Дню народного единства</w:t>
            </w:r>
            <w:r w:rsidR="00F57B7D" w:rsidRPr="00A95D32">
              <w:rPr>
                <w:rFonts w:ascii="PT Astra Serif" w:hAnsi="PT Astra Serif"/>
                <w:shd w:val="clear" w:color="auto" w:fill="FFFFFF"/>
              </w:rPr>
              <w:t>.</w:t>
            </w:r>
            <w:r w:rsidR="00364EE1" w:rsidRPr="00A95D32">
              <w:rPr>
                <w:rFonts w:ascii="PT Astra Serif" w:hAnsi="PT Astra Serif"/>
                <w:shd w:val="clear" w:color="auto" w:fill="FFFFFF"/>
              </w:rPr>
              <w:t xml:space="preserve"> Мероприятие проходило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 xml:space="preserve"> с участием воспитанников старшей группы </w:t>
            </w:r>
            <w:r w:rsidR="00536E86" w:rsidRPr="00A95D32">
              <w:rPr>
                <w:rFonts w:ascii="PT Astra Serif" w:hAnsi="PT Astra Serif"/>
                <w:shd w:val="clear" w:color="auto" w:fill="FFFFFF"/>
              </w:rPr>
              <w:t>«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>Синичка</w:t>
            </w:r>
            <w:r w:rsidR="00536E86" w:rsidRPr="00A95D32">
              <w:rPr>
                <w:rFonts w:ascii="PT Astra Serif" w:hAnsi="PT Astra Serif"/>
                <w:shd w:val="clear" w:color="auto" w:fill="FFFFFF"/>
              </w:rPr>
              <w:t>»</w:t>
            </w:r>
            <w:r w:rsidR="00A4797F" w:rsidRPr="00A95D32">
              <w:rPr>
                <w:rFonts w:ascii="PT Astra Serif" w:hAnsi="PT Astra Serif"/>
                <w:shd w:val="clear" w:color="auto" w:fill="FFFFFF"/>
              </w:rPr>
              <w:t xml:space="preserve"> и учащихся 1 класса. </w:t>
            </w:r>
          </w:p>
        </w:tc>
      </w:tr>
      <w:tr w:rsidR="00CF07E1" w:rsidRPr="00A95D32" w:rsidTr="00364EE1">
        <w:tc>
          <w:tcPr>
            <w:tcW w:w="1871" w:type="dxa"/>
          </w:tcPr>
          <w:p w:rsidR="00EC037A" w:rsidRPr="00A95D32" w:rsidRDefault="00EC037A" w:rsidP="00376BA0">
            <w:pPr>
              <w:widowControl/>
              <w:shd w:val="clear" w:color="auto" w:fill="FFFFFF" w:themeFill="background1"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A95D32">
              <w:rPr>
                <w:rFonts w:ascii="PT Astra Serif" w:hAnsi="PT Astra Serif"/>
                <w:sz w:val="24"/>
                <w:szCs w:val="24"/>
                <w:lang w:eastAsia="ru-RU"/>
              </w:rPr>
              <w:t>ГАПОУ СО «</w:t>
            </w:r>
            <w:proofErr w:type="spellStart"/>
            <w:r w:rsidRPr="00A95D32">
              <w:rPr>
                <w:rFonts w:ascii="PT Astra Serif" w:hAnsi="PT Astra Serif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A95D3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техникум механизации сельского хозяйства»</w:t>
            </w:r>
          </w:p>
          <w:p w:rsidR="00223F30" w:rsidRPr="00A95D32" w:rsidRDefault="00223F30" w:rsidP="00376BA0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 w:line="276" w:lineRule="auto"/>
              <w:ind w:left="0"/>
              <w:rPr>
                <w:rFonts w:ascii="PT Astra Serif" w:hAnsi="PT Astra Serif"/>
                <w:b/>
              </w:rPr>
            </w:pPr>
          </w:p>
        </w:tc>
        <w:tc>
          <w:tcPr>
            <w:tcW w:w="2529" w:type="dxa"/>
          </w:tcPr>
          <w:p w:rsidR="00EC037A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1" w:line="276" w:lineRule="auto"/>
              <w:ind w:left="172" w:right="159" w:hanging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День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открытых</w:t>
            </w:r>
            <w:r w:rsidRPr="00A95D32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дверей</w:t>
            </w:r>
          </w:p>
          <w:p w:rsidR="00223F30" w:rsidRPr="00A95D32" w:rsidRDefault="00223F30" w:rsidP="00364EE1">
            <w:pPr>
              <w:pStyle w:val="a3"/>
              <w:shd w:val="clear" w:color="auto" w:fill="FFFFFF" w:themeFill="background1"/>
              <w:tabs>
                <w:tab w:val="left" w:pos="426"/>
              </w:tabs>
              <w:spacing w:before="50" w:line="276" w:lineRule="auto"/>
              <w:ind w:left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45" w:type="dxa"/>
          </w:tcPr>
          <w:p w:rsidR="00536E86" w:rsidRPr="00A95D32" w:rsidRDefault="00536E86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5" w:line="276" w:lineRule="auto"/>
              <w:ind w:left="0" w:right="89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Данное мероприятие проводились с целью ф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ормирования</w:t>
            </w:r>
            <w:r w:rsidRPr="00A95D32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z w:val="24"/>
                <w:szCs w:val="24"/>
              </w:rPr>
              <w:t xml:space="preserve">у законных представителей 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дошкольников мотивационной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готовности к</w:t>
            </w:r>
          </w:p>
          <w:p w:rsidR="00EC037A" w:rsidRPr="00A95D32" w:rsidRDefault="00364EE1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1" w:line="276" w:lineRule="auto"/>
              <w:ind w:left="0" w:right="91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 xml:space="preserve">обучению: </w:t>
            </w:r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19 октября 2024 года воспитанники, педагоги и родители (законные представители) старшего дошкольного возраста группы </w:t>
            </w:r>
            <w:r w:rsidR="00536E8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</w:t>
            </w:r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Синичка</w:t>
            </w:r>
            <w:r w:rsidR="00536E8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стали гостями Единого дня открытых дверей в </w:t>
            </w:r>
            <w:proofErr w:type="spellStart"/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Балашовск</w:t>
            </w:r>
            <w:r w:rsidR="00536E8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ом</w:t>
            </w:r>
            <w:proofErr w:type="spellEnd"/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техникум</w:t>
            </w:r>
            <w:r w:rsidR="00936095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</w:t>
            </w:r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механизации сельского хозяйства. В рамках Единого дня познакомились со специалистами техникума. </w:t>
            </w:r>
            <w:proofErr w:type="spellStart"/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Амбассадоры</w:t>
            </w:r>
            <w:proofErr w:type="spellEnd"/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профессионалитета</w:t>
            </w:r>
            <w:proofErr w:type="spellEnd"/>
            <w:r w:rsidR="00A4797F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провели экскурсию по учебным корпуса, мастерским и лабораториям. Дети с большим интересом и энтузиазмом рассматривали беспилотные летательные аппараты и сделали свои первые модели в 3D - моделировании.</w:t>
            </w:r>
          </w:p>
        </w:tc>
      </w:tr>
      <w:tr w:rsidR="00CF07E1" w:rsidRPr="00A95D32" w:rsidTr="00364EE1">
        <w:tc>
          <w:tcPr>
            <w:tcW w:w="1871" w:type="dxa"/>
          </w:tcPr>
          <w:p w:rsidR="00206298" w:rsidRPr="00A95D32" w:rsidRDefault="001338AD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98" w:right="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МУК</w:t>
            </w:r>
          </w:p>
          <w:p w:rsidR="00EC037A" w:rsidRPr="00A95D32" w:rsidRDefault="00206298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98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proofErr w:type="spellStart"/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Б</w:t>
            </w:r>
            <w:r w:rsidR="001338AD" w:rsidRPr="00A95D32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лашовская</w:t>
            </w:r>
            <w:proofErr w:type="spellEnd"/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МЦБ»</w:t>
            </w:r>
          </w:p>
        </w:tc>
        <w:tc>
          <w:tcPr>
            <w:tcW w:w="2529" w:type="dxa"/>
          </w:tcPr>
          <w:p w:rsidR="00EC037A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139" w:right="128" w:firstLine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Литературная встреча</w:t>
            </w:r>
          </w:p>
          <w:p w:rsidR="00EC037A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85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45" w:type="dxa"/>
          </w:tcPr>
          <w:p w:rsidR="00EC037A" w:rsidRPr="00A95D32" w:rsidRDefault="00536E86" w:rsidP="00206298">
            <w:pPr>
              <w:pStyle w:val="futurismarkdown-paragraph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PT Astra Serif" w:hAnsi="PT Astra Serif"/>
              </w:rPr>
            </w:pPr>
            <w:r w:rsidRPr="00A95D32">
              <w:rPr>
                <w:rFonts w:ascii="PT Astra Serif" w:hAnsi="PT Astra Serif"/>
                <w:shd w:val="clear" w:color="auto" w:fill="FFFFFF"/>
              </w:rPr>
              <w:t xml:space="preserve">Данное мероприятие проводились с целью </w:t>
            </w:r>
            <w:r w:rsidR="005366FB" w:rsidRPr="00A95D32">
              <w:rPr>
                <w:rFonts w:ascii="PT Astra Serif" w:hAnsi="PT Astra Serif"/>
                <w:shd w:val="clear" w:color="auto" w:fill="FFFFFF"/>
              </w:rPr>
              <w:t>знакомства</w:t>
            </w:r>
            <w:r w:rsidR="00936095" w:rsidRPr="00A95D32">
              <w:rPr>
                <w:rStyle w:val="a7"/>
                <w:rFonts w:ascii="PT Astra Serif" w:hAnsi="PT Astra Serif"/>
              </w:rPr>
              <w:t xml:space="preserve"> </w:t>
            </w:r>
            <w:r w:rsidR="00936095" w:rsidRPr="00A95D32">
              <w:rPr>
                <w:rStyle w:val="a7"/>
                <w:rFonts w:ascii="PT Astra Serif" w:hAnsi="PT Astra Serif"/>
                <w:b w:val="0"/>
              </w:rPr>
              <w:t xml:space="preserve">участников </w:t>
            </w:r>
            <w:r w:rsidR="00364EE1" w:rsidRPr="00A95D32">
              <w:rPr>
                <w:rStyle w:val="a7"/>
                <w:rFonts w:ascii="PT Astra Serif" w:hAnsi="PT Astra Serif"/>
                <w:b w:val="0"/>
              </w:rPr>
              <w:t xml:space="preserve">встречи </w:t>
            </w:r>
            <w:r w:rsidR="00936095" w:rsidRPr="00A95D32">
              <w:rPr>
                <w:rStyle w:val="a7"/>
                <w:rFonts w:ascii="PT Astra Serif" w:hAnsi="PT Astra Serif"/>
                <w:b w:val="0"/>
              </w:rPr>
              <w:t>с творчеством</w:t>
            </w:r>
            <w:r w:rsidR="00936095" w:rsidRPr="00A95D32">
              <w:rPr>
                <w:rStyle w:val="a7"/>
                <w:rFonts w:ascii="PT Astra Serif" w:hAnsi="PT Astra Serif"/>
              </w:rPr>
              <w:t xml:space="preserve"> </w:t>
            </w:r>
            <w:r w:rsidR="00936095" w:rsidRPr="00A95D32">
              <w:rPr>
                <w:rStyle w:val="a7"/>
                <w:rFonts w:ascii="PT Astra Serif" w:hAnsi="PT Astra Serif"/>
                <w:b w:val="0"/>
              </w:rPr>
              <w:t>писателя</w:t>
            </w:r>
            <w:r w:rsidR="00936095" w:rsidRPr="00A95D32">
              <w:rPr>
                <w:rFonts w:ascii="PT Astra Serif" w:hAnsi="PT Astra Serif"/>
              </w:rPr>
              <w:t> </w:t>
            </w:r>
            <w:r w:rsidR="005366FB" w:rsidRPr="00A95D32">
              <w:rPr>
                <w:rFonts w:ascii="PT Astra Serif" w:hAnsi="PT Astra Serif"/>
                <w:shd w:val="clear" w:color="auto" w:fill="FFFFFF"/>
              </w:rPr>
              <w:t>Э.</w:t>
            </w:r>
            <w:r w:rsidR="00206298" w:rsidRPr="00A95D32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5366FB" w:rsidRPr="00A95D32">
              <w:rPr>
                <w:rFonts w:ascii="PT Astra Serif" w:hAnsi="PT Astra Serif"/>
                <w:shd w:val="clear" w:color="auto" w:fill="FFFFFF"/>
              </w:rPr>
              <w:t>Н.</w:t>
            </w:r>
            <w:r w:rsidR="00206298" w:rsidRPr="00A95D32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5366FB" w:rsidRPr="00A95D32">
              <w:rPr>
                <w:rFonts w:ascii="PT Astra Serif" w:hAnsi="PT Astra Serif"/>
                <w:shd w:val="clear" w:color="auto" w:fill="FFFFFF"/>
              </w:rPr>
              <w:t>Успенского</w:t>
            </w:r>
            <w:r w:rsidR="00F57B7D" w:rsidRPr="00A95D32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="005366FB" w:rsidRPr="00A95D32">
              <w:rPr>
                <w:rStyle w:val="a7"/>
                <w:rFonts w:ascii="PT Astra Serif" w:hAnsi="PT Astra Serif"/>
                <w:b w:val="0"/>
              </w:rPr>
              <w:t>в</w:t>
            </w:r>
            <w:r w:rsidR="00936095" w:rsidRPr="00A95D32">
              <w:rPr>
                <w:rStyle w:val="a7"/>
                <w:rFonts w:ascii="PT Astra Serif" w:hAnsi="PT Astra Serif"/>
                <w:b w:val="0"/>
              </w:rPr>
              <w:t>оспитанию</w:t>
            </w:r>
            <w:r w:rsidR="00936095" w:rsidRPr="00A95D32">
              <w:rPr>
                <w:rFonts w:ascii="PT Astra Serif" w:hAnsi="PT Astra Serif"/>
              </w:rPr>
              <w:t> любви к чтению, старательности, аккуратности, чуткости к окружающим</w:t>
            </w:r>
            <w:r w:rsidR="00364EE1" w:rsidRPr="00A95D32">
              <w:rPr>
                <w:rFonts w:ascii="PT Astra Serif" w:hAnsi="PT Astra Serif"/>
              </w:rPr>
              <w:t xml:space="preserve">: </w:t>
            </w:r>
            <w:r w:rsidR="006F1768" w:rsidRPr="00A95D32">
              <w:rPr>
                <w:rFonts w:ascii="PT Astra Serif" w:hAnsi="PT Astra Serif"/>
                <w:shd w:val="clear" w:color="auto" w:fill="FFFFFF"/>
              </w:rPr>
              <w:t>14 декабря 2024 года</w:t>
            </w:r>
            <w:r w:rsidR="00364EE1" w:rsidRPr="00A95D32">
              <w:rPr>
                <w:rFonts w:ascii="PT Astra Serif" w:hAnsi="PT Astra Serif"/>
                <w:shd w:val="clear" w:color="auto" w:fill="FFFFFF"/>
              </w:rPr>
              <w:t xml:space="preserve"> воспитанники, 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родители (законные представители), воспитатели из группы 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«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>Синичка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»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 стали участниками 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литературной встречи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 в детск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ой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 библиотек</w:t>
            </w:r>
            <w:r w:rsidR="00936095" w:rsidRPr="00A95D32">
              <w:rPr>
                <w:rFonts w:ascii="PT Astra Serif" w:hAnsi="PT Astra Serif"/>
                <w:shd w:val="clear" w:color="auto" w:fill="FFFFFF"/>
              </w:rPr>
              <w:t>е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>, на день рождение одного из самых любимых детских писателей Э.</w:t>
            </w:r>
            <w:r w:rsidR="00206298" w:rsidRPr="00A95D32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>Н.</w:t>
            </w:r>
            <w:r w:rsidR="00206298" w:rsidRPr="00A95D32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Успенского. Дети узнали, каким был писатель, когда был маленьким, как учился в школе, кем хотел стать, как стал детским писателем. На праздник пришли герои Успенского Чебурашка и старуха Шапокляк с </w:t>
            </w:r>
            <w:proofErr w:type="spellStart"/>
            <w:r w:rsidR="00A71FA8" w:rsidRPr="00A95D32">
              <w:rPr>
                <w:rFonts w:ascii="PT Astra Serif" w:hAnsi="PT Astra Serif"/>
                <w:shd w:val="clear" w:color="auto" w:fill="FFFFFF"/>
              </w:rPr>
              <w:t>к</w:t>
            </w:r>
            <w:r w:rsidR="00EC037A" w:rsidRPr="00A95D32">
              <w:rPr>
                <w:rFonts w:ascii="PT Astra Serif" w:hAnsi="PT Astra Serif"/>
                <w:shd w:val="clear" w:color="auto" w:fill="FFFFFF"/>
              </w:rPr>
              <w:t>рыской</w:t>
            </w:r>
            <w:proofErr w:type="spellEnd"/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 Лариской. Дети отвечали на вопросы викторины, угадывали песни героев книг Э. Н. Успенского и складывали из фотографии из </w:t>
            </w:r>
            <w:proofErr w:type="spellStart"/>
            <w:r w:rsidR="00EC037A" w:rsidRPr="00A95D32">
              <w:rPr>
                <w:rFonts w:ascii="PT Astra Serif" w:hAnsi="PT Astra Serif"/>
                <w:shd w:val="clear" w:color="auto" w:fill="FFFFFF"/>
              </w:rPr>
              <w:t>пазлов</w:t>
            </w:r>
            <w:proofErr w:type="spellEnd"/>
            <w:r w:rsidR="00EC037A" w:rsidRPr="00A95D32">
              <w:rPr>
                <w:rFonts w:ascii="PT Astra Serif" w:hAnsi="PT Astra Serif"/>
                <w:shd w:val="clear" w:color="auto" w:fill="FFFFFF"/>
              </w:rPr>
              <w:t xml:space="preserve">. </w:t>
            </w:r>
          </w:p>
        </w:tc>
      </w:tr>
      <w:tr w:rsidR="00CF07E1" w:rsidRPr="00A95D32" w:rsidTr="00364EE1">
        <w:tc>
          <w:tcPr>
            <w:tcW w:w="1871" w:type="dxa"/>
          </w:tcPr>
          <w:p w:rsidR="00F57B7D" w:rsidRPr="00A95D32" w:rsidRDefault="00F57B7D" w:rsidP="00376BA0">
            <w:pPr>
              <w:pStyle w:val="1"/>
              <w:shd w:val="clear" w:color="auto" w:fill="FFFFFF" w:themeFill="background1"/>
              <w:spacing w:line="276" w:lineRule="auto"/>
              <w:ind w:left="-15"/>
              <w:jc w:val="center"/>
              <w:rPr>
                <w:rFonts w:ascii="PT Astra Serif" w:hAnsi="PT Astra Serif"/>
                <w:b w:val="0"/>
              </w:rPr>
            </w:pPr>
            <w:r w:rsidRPr="00A95D32">
              <w:rPr>
                <w:rFonts w:ascii="PT Astra Serif" w:hAnsi="PT Astra Serif"/>
                <w:b w:val="0"/>
              </w:rPr>
              <w:t>Школа единоборств Каратэ «</w:t>
            </w:r>
            <w:proofErr w:type="spellStart"/>
            <w:r w:rsidRPr="00A95D32">
              <w:rPr>
                <w:rFonts w:ascii="PT Astra Serif" w:hAnsi="PT Astra Serif"/>
                <w:b w:val="0"/>
              </w:rPr>
              <w:t>АтакА</w:t>
            </w:r>
            <w:proofErr w:type="spellEnd"/>
            <w:r w:rsidRPr="00A95D32">
              <w:rPr>
                <w:rFonts w:ascii="PT Astra Serif" w:hAnsi="PT Astra Serif"/>
                <w:b w:val="0"/>
              </w:rPr>
              <w:t xml:space="preserve">» </w:t>
            </w:r>
          </w:p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440" w:right="430" w:hanging="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9" w:type="dxa"/>
          </w:tcPr>
          <w:p w:rsidR="00EC037A" w:rsidRPr="00A95D32" w:rsidRDefault="00594922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359" w:right="3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Экскурсия</w:t>
            </w:r>
          </w:p>
        </w:tc>
        <w:tc>
          <w:tcPr>
            <w:tcW w:w="5445" w:type="dxa"/>
          </w:tcPr>
          <w:p w:rsidR="00536E86" w:rsidRPr="00A95D32" w:rsidRDefault="00536E86" w:rsidP="00376BA0">
            <w:pPr>
              <w:shd w:val="clear" w:color="auto" w:fill="FFFFFF" w:themeFill="background1"/>
              <w:tabs>
                <w:tab w:val="left" w:pos="426"/>
              </w:tabs>
              <w:spacing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Данное мероприятие проводились с целью</w:t>
            </w:r>
          </w:p>
          <w:p w:rsidR="00EC037A" w:rsidRPr="00A95D32" w:rsidRDefault="005366FB" w:rsidP="00364EE1">
            <w:pPr>
              <w:shd w:val="clear" w:color="auto" w:fill="FFFFFF" w:themeFill="background1"/>
              <w:tabs>
                <w:tab w:val="left" w:pos="426"/>
              </w:tabs>
              <w:spacing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  <w:r w:rsidRPr="00A95D32">
              <w:rPr>
                <w:rStyle w:val="a7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расширения кругозора детей о данном виде спорта</w:t>
            </w:r>
            <w:r w:rsidR="00364EE1" w:rsidRPr="00A95D32">
              <w:rPr>
                <w:rStyle w:val="a7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27 января воспитанники старшей группы общеразвивающей направленности </w:t>
            </w:r>
            <w:r w:rsidR="00F57B7D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Синичка</w:t>
            </w:r>
            <w:r w:rsidR="00F57B7D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вместе с педагогами посетили спортивную школу единоборств Каратэ </w:t>
            </w:r>
            <w:r w:rsidR="00F57B7D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Атака</w:t>
            </w:r>
            <w:r w:rsidR="00F57B7D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. Дети приняли активное участие в разминке, выполня</w:t>
            </w:r>
            <w:r w:rsidR="00A71FA8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ли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 приёмы </w:t>
            </w:r>
            <w:r w:rsidR="001338AD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каратэ вместе с тренером А. А.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Волосенцевым</w:t>
            </w:r>
            <w:proofErr w:type="spellEnd"/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F07E1" w:rsidRPr="00A95D32" w:rsidTr="00364EE1">
        <w:tc>
          <w:tcPr>
            <w:tcW w:w="1871" w:type="dxa"/>
          </w:tcPr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7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5D32">
              <w:rPr>
                <w:rStyle w:val="a7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Балашовский</w:t>
            </w:r>
            <w:proofErr w:type="spellEnd"/>
            <w:r w:rsidRPr="00A95D32">
              <w:rPr>
                <w:rStyle w:val="a7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 xml:space="preserve"> краеведческий музей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EC037A" w:rsidRPr="00A95D32" w:rsidRDefault="00F57B7D" w:rsidP="00364EE1">
            <w:pPr>
              <w:pStyle w:val="TableParagraph"/>
              <w:shd w:val="clear" w:color="auto" w:fill="FFFFFF" w:themeFill="background1"/>
              <w:tabs>
                <w:tab w:val="left" w:pos="367"/>
              </w:tabs>
              <w:spacing w:line="276" w:lineRule="auto"/>
              <w:ind w:left="3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Совместное и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>нтерактивное мероприятие</w:t>
            </w:r>
          </w:p>
        </w:tc>
        <w:tc>
          <w:tcPr>
            <w:tcW w:w="5445" w:type="dxa"/>
          </w:tcPr>
          <w:p w:rsidR="00EC037A" w:rsidRPr="00A95D32" w:rsidRDefault="00536E86" w:rsidP="00591AB1">
            <w:pPr>
              <w:shd w:val="clear" w:color="auto" w:fill="FFFFFF" w:themeFill="background1"/>
              <w:tabs>
                <w:tab w:val="left" w:pos="426"/>
              </w:tabs>
              <w:spacing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Данное мероприятие проводились с целью </w:t>
            </w:r>
            <w:r w:rsidR="00591AB1" w:rsidRPr="00A95D32">
              <w:rPr>
                <w:rFonts w:ascii="PT Astra Serif" w:hAnsi="PT Astra Serif"/>
                <w:spacing w:val="-2"/>
                <w:sz w:val="24"/>
                <w:szCs w:val="24"/>
              </w:rPr>
              <w:t>обогащение социально</w:t>
            </w:r>
            <w:r w:rsidR="00235F99"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й </w:t>
            </w:r>
            <w:r w:rsidR="00591AB1" w:rsidRPr="00A95D32">
              <w:rPr>
                <w:rFonts w:ascii="PT Astra Serif" w:hAnsi="PT Astra Serif"/>
                <w:sz w:val="24"/>
                <w:szCs w:val="24"/>
              </w:rPr>
              <w:t>сферы детей</w:t>
            </w:r>
            <w:r w:rsidR="00591AB1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</w:t>
            </w:r>
            <w:r w:rsidR="005366FB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обобщения представлений детей о традиционном чаепитии на Руси, о к</w:t>
            </w:r>
            <w:r w:rsidR="00591AB1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ультуре и быте русского народа: 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22 февраля педагоги и воспитанники совместно с родителями (законными представителями) группы старшего возраста общеразвивающей направленности 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>«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>Синичка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посетили </w:t>
            </w:r>
            <w:proofErr w:type="spellStart"/>
            <w:r w:rsidR="00EC037A" w:rsidRPr="00A95D32">
              <w:rPr>
                <w:rFonts w:ascii="PT Astra Serif" w:hAnsi="PT Astra Serif"/>
                <w:sz w:val="24"/>
                <w:szCs w:val="24"/>
              </w:rPr>
              <w:t>Балашовский</w:t>
            </w:r>
            <w:proofErr w:type="spellEnd"/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 краеведческий музей. Приняли участие в интерактивном мероприятии о традициях русского чаепития 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EC037A" w:rsidRPr="00A95D32">
              <w:rPr>
                <w:rFonts w:ascii="PT Astra Serif" w:hAnsi="PT Astra Serif"/>
                <w:sz w:val="24"/>
                <w:szCs w:val="24"/>
              </w:rPr>
              <w:t>Самоварко</w:t>
            </w:r>
            <w:proofErr w:type="spellEnd"/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 - русская душа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>»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 xml:space="preserve">проведенным заведующей </w:t>
            </w:r>
            <w:proofErr w:type="spellStart"/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>экскурс</w:t>
            </w:r>
            <w:r w:rsidR="001338AD" w:rsidRPr="00A95D32">
              <w:rPr>
                <w:rFonts w:ascii="PT Astra Serif" w:hAnsi="PT Astra Serif"/>
                <w:sz w:val="24"/>
                <w:szCs w:val="24"/>
                <w:u w:val="single"/>
              </w:rPr>
              <w:t>ионно</w:t>
            </w:r>
            <w:proofErr w:type="spellEnd"/>
            <w:r w:rsidR="001338AD" w:rsidRPr="00A95D32">
              <w:rPr>
                <w:rFonts w:ascii="PT Astra Serif" w:hAnsi="PT Astra Serif"/>
                <w:sz w:val="24"/>
                <w:szCs w:val="24"/>
                <w:u w:val="single"/>
              </w:rPr>
              <w:t xml:space="preserve"> - массовым отделом Е. В.</w:t>
            </w:r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>Калгановой</w:t>
            </w:r>
            <w:proofErr w:type="spellEnd"/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 xml:space="preserve"> и педагогом </w:t>
            </w:r>
            <w:r w:rsidR="001338AD" w:rsidRPr="00A95D32">
              <w:rPr>
                <w:rFonts w:ascii="PT Astra Serif" w:hAnsi="PT Astra Serif"/>
                <w:sz w:val="24"/>
                <w:szCs w:val="24"/>
                <w:u w:val="single"/>
              </w:rPr>
              <w:t>- психологом детского сада Ю. П.</w:t>
            </w:r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>Матасарь</w:t>
            </w:r>
            <w:proofErr w:type="spellEnd"/>
            <w:r w:rsidR="00EC037A" w:rsidRPr="00A95D32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 Дети познакомились с русским самоваром, узнали, как </w:t>
            </w:r>
            <w:r w:rsidR="00A71FA8" w:rsidRPr="00A95D32">
              <w:rPr>
                <w:rFonts w:ascii="PT Astra Serif" w:hAnsi="PT Astra Serif"/>
                <w:sz w:val="24"/>
                <w:szCs w:val="24"/>
              </w:rPr>
              <w:t xml:space="preserve">он 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>сам себя греет, какое имя может получить от своего мастера. Побеседовали о полезных растениях, которые с давних времен заваривали на Руси как чай, некоторые рассмотрели. После серьёзной исследовательской</w:t>
            </w:r>
            <w:r w:rsidR="00591AB1" w:rsidRPr="00A95D32">
              <w:rPr>
                <w:rFonts w:ascii="PT Astra Serif" w:hAnsi="PT Astra Serif"/>
                <w:sz w:val="24"/>
                <w:szCs w:val="24"/>
              </w:rPr>
              <w:t xml:space="preserve"> работы разучили народную игру «Самовар»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 и посмотрели мультфильм 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>«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>Муха Цокотуха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>»</w:t>
            </w:r>
            <w:r w:rsidR="00EC037A" w:rsidRPr="00A95D32">
              <w:rPr>
                <w:rFonts w:ascii="PT Astra Serif" w:hAnsi="PT Astra Serif"/>
                <w:sz w:val="24"/>
                <w:szCs w:val="24"/>
              </w:rPr>
              <w:t xml:space="preserve"> в музейном кинозале.</w:t>
            </w:r>
          </w:p>
        </w:tc>
      </w:tr>
      <w:tr w:rsidR="00CF07E1" w:rsidRPr="00A95D32" w:rsidTr="00364EE1">
        <w:tc>
          <w:tcPr>
            <w:tcW w:w="1871" w:type="dxa"/>
          </w:tcPr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98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МБОУ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pacing w:val="-5"/>
                <w:sz w:val="24"/>
                <w:szCs w:val="24"/>
              </w:rPr>
              <w:t>ДО</w:t>
            </w:r>
          </w:p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96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5D32">
              <w:rPr>
                <w:rFonts w:ascii="PT Astra Serif" w:hAnsi="PT Astra Serif"/>
                <w:sz w:val="24"/>
                <w:szCs w:val="24"/>
              </w:rPr>
              <w:t>Балашовская</w:t>
            </w:r>
            <w:proofErr w:type="spellEnd"/>
            <w:r w:rsidRPr="00A95D32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детская музыкальная школа</w:t>
            </w:r>
            <w:r w:rsidR="00090CB4" w:rsidRPr="00A95D32">
              <w:rPr>
                <w:rFonts w:ascii="PT Astra Serif" w:hAnsi="PT Astra Serif"/>
                <w:sz w:val="24"/>
                <w:szCs w:val="24"/>
              </w:rPr>
              <w:t xml:space="preserve"> № 2</w:t>
            </w:r>
          </w:p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C037A" w:rsidRPr="00A95D32" w:rsidRDefault="00EC037A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96" w:right="8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9" w:type="dxa"/>
          </w:tcPr>
          <w:p w:rsidR="00F57B7D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239" w:right="2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Выездн</w:t>
            </w:r>
            <w:r w:rsidR="00F57B7D" w:rsidRPr="00A95D32">
              <w:rPr>
                <w:rFonts w:ascii="PT Astra Serif" w:hAnsi="PT Astra Serif"/>
                <w:sz w:val="24"/>
                <w:szCs w:val="24"/>
              </w:rPr>
              <w:t xml:space="preserve">ой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концерт</w:t>
            </w:r>
          </w:p>
          <w:p w:rsidR="00EC037A" w:rsidRPr="00A95D32" w:rsidRDefault="00EC037A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239" w:right="2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45" w:type="dxa"/>
          </w:tcPr>
          <w:p w:rsidR="00EC037A" w:rsidRPr="00A95D32" w:rsidRDefault="00536E86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0" w:right="183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Данное мероприятие проводил</w:t>
            </w:r>
            <w:r w:rsidR="00560AB0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ось </w:t>
            </w:r>
            <w:r w:rsidR="00560AB0" w:rsidRPr="00A95D32">
              <w:rPr>
                <w:rStyle w:val="a7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>с целью развития эмоциональной сферы детей</w:t>
            </w:r>
            <w:r w:rsidR="00560AB0" w:rsidRPr="00A95D3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через восприятие музыки и знакомство с различными эмоциональными состояниями</w:t>
            </w:r>
            <w:r w:rsidR="00591AB1" w:rsidRPr="00A95D32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17 апреля </w:t>
            </w:r>
            <w:r w:rsidR="00090CB4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детском саду </w:t>
            </w:r>
            <w:r w:rsidR="00560AB0" w:rsidRPr="00A95D3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ученики Детской школы искусств №2 г. Балашова показали свои выступления (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игр</w:t>
            </w:r>
            <w:r w:rsidR="00560AB0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на флейте, фортепиано, скрипке, баяне, домбр</w:t>
            </w:r>
            <w:r w:rsidR="00560AB0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е). Н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омера «Финская стирка», «Ложки расписные» показали хореографические ансамбли, </w:t>
            </w:r>
            <w:r w:rsidR="00090CB4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а также </w:t>
            </w:r>
            <w:r w:rsidR="00EC037A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прозвучала песня «Я девочка боевая»</w:t>
            </w:r>
            <w:r w:rsidR="00090CB4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07E1" w:rsidRPr="00A95D32" w:rsidTr="00364EE1">
        <w:tc>
          <w:tcPr>
            <w:tcW w:w="1871" w:type="dxa"/>
          </w:tcPr>
          <w:p w:rsidR="00090CB4" w:rsidRPr="00A95D32" w:rsidRDefault="006F1768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98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Музей Боевой Славы</w:t>
            </w:r>
          </w:p>
        </w:tc>
        <w:tc>
          <w:tcPr>
            <w:tcW w:w="2529" w:type="dxa"/>
          </w:tcPr>
          <w:p w:rsidR="00090CB4" w:rsidRPr="00A95D32" w:rsidRDefault="006F1768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239" w:right="2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Экскурсия</w:t>
            </w:r>
          </w:p>
        </w:tc>
        <w:tc>
          <w:tcPr>
            <w:tcW w:w="5445" w:type="dxa"/>
          </w:tcPr>
          <w:p w:rsidR="0024079B" w:rsidRPr="00A95D32" w:rsidRDefault="0024079B" w:rsidP="006F1768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0" w:right="183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22 апреля в рамках </w:t>
            </w:r>
            <w:r w:rsidR="00E07B0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плана мероприятий, приуроченного к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80</w:t>
            </w:r>
            <w:r w:rsidR="00E07B0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E07B0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Победы </w:t>
            </w:r>
            <w:r w:rsidR="00E07B0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Великой 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="00E07B06"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течественной войне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педагоги и воспитанники группы старшего возраста общеразвивающей нап</w:t>
            </w:r>
            <w:r w:rsidR="00235F99" w:rsidRPr="00A95D32">
              <w:rPr>
                <w:rFonts w:ascii="PT Astra Serif" w:hAnsi="PT Astra Serif"/>
                <w:sz w:val="24"/>
                <w:szCs w:val="24"/>
              </w:rPr>
              <w:t>равленности «Синичка» посетили Музей Боевой славы</w:t>
            </w:r>
            <w:r w:rsidRPr="00A95D32">
              <w:rPr>
                <w:rFonts w:ascii="PT Astra Serif" w:hAnsi="PT Astra Serif"/>
                <w:sz w:val="24"/>
                <w:szCs w:val="24"/>
              </w:rPr>
              <w:t>. Целью данного мероприятия</w:t>
            </w:r>
            <w:r w:rsidR="00E07B06" w:rsidRPr="00A95D3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60AB0" w:rsidRPr="00A95D32">
              <w:rPr>
                <w:rFonts w:ascii="PT Astra Serif" w:hAnsi="PT Astra Serif"/>
                <w:sz w:val="24"/>
                <w:szCs w:val="24"/>
              </w:rPr>
              <w:t xml:space="preserve">являлось </w:t>
            </w:r>
            <w:r w:rsidR="00E07B06" w:rsidRPr="00A95D32">
              <w:rPr>
                <w:rFonts w:ascii="PT Astra Serif" w:hAnsi="PT Astra Serif"/>
                <w:sz w:val="24"/>
                <w:szCs w:val="24"/>
              </w:rPr>
              <w:t>формирование у детей</w:t>
            </w:r>
            <w:r w:rsidRPr="00A95D3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95D32">
              <w:rPr>
                <w:rFonts w:ascii="PT Astra Serif" w:hAnsi="PT Astra Serif"/>
                <w:sz w:val="24"/>
                <w:szCs w:val="24"/>
              </w:rPr>
              <w:t>гражданско</w:t>
            </w:r>
            <w:proofErr w:type="spellEnd"/>
            <w:r w:rsidRPr="00A95D32">
              <w:rPr>
                <w:rFonts w:ascii="PT Astra Serif" w:hAnsi="PT Astra Serif"/>
                <w:sz w:val="24"/>
                <w:szCs w:val="24"/>
              </w:rPr>
              <w:t xml:space="preserve"> – патриотических чувств, уточнение и расширение представлений детей о защитниках нашего города, совершивших военные подвиги на фронте и в тылу в разные </w:t>
            </w:r>
            <w:r w:rsidR="00E07B06" w:rsidRPr="00A95D32">
              <w:rPr>
                <w:rFonts w:ascii="PT Astra Serif" w:hAnsi="PT Astra Serif"/>
                <w:sz w:val="24"/>
                <w:szCs w:val="24"/>
              </w:rPr>
              <w:t>военные эпохи</w:t>
            </w:r>
            <w:r w:rsidRPr="00A95D32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E07B06" w:rsidRPr="00A95D32">
              <w:rPr>
                <w:rFonts w:ascii="PT Astra Serif" w:hAnsi="PT Astra Serif"/>
                <w:sz w:val="24"/>
                <w:szCs w:val="24"/>
              </w:rPr>
              <w:t>1941 – 2025 год).</w:t>
            </w:r>
          </w:p>
        </w:tc>
      </w:tr>
      <w:tr w:rsidR="00CF07E1" w:rsidRPr="00A95D32" w:rsidTr="00364EE1">
        <w:tc>
          <w:tcPr>
            <w:tcW w:w="1871" w:type="dxa"/>
          </w:tcPr>
          <w:p w:rsidR="00090CB4" w:rsidRPr="00A95D32" w:rsidRDefault="00090CB4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98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МБОУ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pacing w:val="-5"/>
                <w:sz w:val="24"/>
                <w:szCs w:val="24"/>
              </w:rPr>
              <w:t>ДО</w:t>
            </w:r>
          </w:p>
          <w:p w:rsidR="00536E86" w:rsidRPr="00A95D32" w:rsidRDefault="00090CB4" w:rsidP="00235F99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line="276" w:lineRule="auto"/>
              <w:ind w:left="96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5D32">
              <w:rPr>
                <w:rFonts w:ascii="PT Astra Serif" w:hAnsi="PT Astra Serif"/>
                <w:sz w:val="24"/>
                <w:szCs w:val="24"/>
              </w:rPr>
              <w:t>Балашовская</w:t>
            </w:r>
            <w:proofErr w:type="spellEnd"/>
            <w:r w:rsidRPr="00A95D32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детская музыкальная школа № 2</w:t>
            </w:r>
          </w:p>
        </w:tc>
        <w:tc>
          <w:tcPr>
            <w:tcW w:w="2529" w:type="dxa"/>
          </w:tcPr>
          <w:p w:rsidR="00F57B7D" w:rsidRPr="00A95D32" w:rsidRDefault="00F57B7D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239" w:right="226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Взаимопосещение</w:t>
            </w:r>
            <w:proofErr w:type="spellEnd"/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школ</w:t>
            </w:r>
            <w:r w:rsidR="00090CB4" w:rsidRPr="00A95D32">
              <w:rPr>
                <w:rFonts w:ascii="PT Astra Serif" w:hAnsi="PT Astra Serif"/>
                <w:sz w:val="24"/>
                <w:szCs w:val="24"/>
              </w:rPr>
              <w:t>ы</w:t>
            </w:r>
          </w:p>
          <w:p w:rsidR="00536E86" w:rsidRPr="00A95D32" w:rsidRDefault="00536E86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239" w:right="2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45" w:type="dxa"/>
          </w:tcPr>
          <w:p w:rsidR="00536E86" w:rsidRPr="00A95D32" w:rsidRDefault="000C4B70" w:rsidP="000C4B70">
            <w:pPr>
              <w:pStyle w:val="TableParagraph"/>
              <w:shd w:val="clear" w:color="auto" w:fill="FFFFFF" w:themeFill="background1"/>
              <w:spacing w:line="276" w:lineRule="auto"/>
              <w:ind w:left="0" w:right="89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Данное мероприятие проводились с целью ф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>ормирования навыков продуктивной деятельности, з</w:t>
            </w:r>
            <w:r w:rsidRPr="00A95D32">
              <w:rPr>
                <w:rFonts w:ascii="PT Astra Serif" w:hAnsi="PT Astra Serif"/>
                <w:sz w:val="24"/>
                <w:szCs w:val="24"/>
              </w:rPr>
              <w:t xml:space="preserve">накомство с </w:t>
            </w:r>
            <w:r w:rsidRPr="00A95D3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музыкальными инструментами: 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28 апреля 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воспитанники старшей группы общеразвивающей направленности «Синичка» вместе с педагогами посетили </w:t>
            </w:r>
            <w:proofErr w:type="spellStart"/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>Балашовскую</w:t>
            </w:r>
            <w:proofErr w:type="spellEnd"/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 детскую музыкальную школу </w:t>
            </w:r>
            <w:r w:rsidRPr="00A95D32">
              <w:rPr>
                <w:rFonts w:ascii="PT Astra Serif" w:hAnsi="PT Astra Serif"/>
                <w:sz w:val="24"/>
                <w:szCs w:val="24"/>
              </w:rPr>
              <w:t>№ 2.</w:t>
            </w:r>
            <w:r w:rsidRPr="00A95D32"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560AB0" w:rsidRPr="00A95D32" w:rsidTr="00364EE1">
        <w:tc>
          <w:tcPr>
            <w:tcW w:w="1871" w:type="dxa"/>
          </w:tcPr>
          <w:p w:rsidR="00560AB0" w:rsidRPr="00A95D32" w:rsidRDefault="000C4B70" w:rsidP="00376BA0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98" w:right="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МДОУ д/с «Дубравушка»</w:t>
            </w:r>
          </w:p>
        </w:tc>
        <w:tc>
          <w:tcPr>
            <w:tcW w:w="2529" w:type="dxa"/>
          </w:tcPr>
          <w:p w:rsidR="00560AB0" w:rsidRPr="00874E49" w:rsidRDefault="00560AB0" w:rsidP="00364EE1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spacing w:before="3" w:line="276" w:lineRule="auto"/>
              <w:ind w:left="239" w:right="226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Родительское собрание</w:t>
            </w:r>
            <w:r w:rsidR="00874E49">
              <w:rPr>
                <w:rFonts w:ascii="PT Astra Serif" w:hAnsi="PT Astra Serif"/>
                <w:sz w:val="24"/>
                <w:szCs w:val="24"/>
              </w:rPr>
              <w:t>, педсовет</w:t>
            </w:r>
          </w:p>
        </w:tc>
        <w:tc>
          <w:tcPr>
            <w:tcW w:w="5445" w:type="dxa"/>
          </w:tcPr>
          <w:p w:rsidR="00560AB0" w:rsidRPr="00A95D32" w:rsidRDefault="00560AB0" w:rsidP="00376BA0">
            <w:pPr>
              <w:pStyle w:val="TableParagraph"/>
              <w:shd w:val="clear" w:color="auto" w:fill="FFFFFF" w:themeFill="background1"/>
              <w:spacing w:line="276" w:lineRule="auto"/>
              <w:ind w:left="0" w:right="89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95D32">
              <w:rPr>
                <w:rFonts w:ascii="PT Astra Serif" w:hAnsi="PT Astra Serif"/>
                <w:sz w:val="24"/>
                <w:szCs w:val="24"/>
              </w:rPr>
              <w:t>Обмен мнениями о проведенной работе</w:t>
            </w:r>
            <w:r w:rsidR="003E723B" w:rsidRPr="00A95D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6F1768" w:rsidRPr="00A95D32" w:rsidRDefault="006F1768" w:rsidP="00235F99">
      <w:pPr>
        <w:shd w:val="clear" w:color="auto" w:fill="FFFFFF" w:themeFill="background1"/>
        <w:tabs>
          <w:tab w:val="left" w:pos="426"/>
        </w:tabs>
        <w:spacing w:before="1" w:line="276" w:lineRule="auto"/>
        <w:rPr>
          <w:rStyle w:val="a7"/>
          <w:rFonts w:ascii="PT Astra Serif" w:hAnsi="PT Astra Serif"/>
          <w:sz w:val="24"/>
          <w:szCs w:val="24"/>
        </w:rPr>
      </w:pPr>
    </w:p>
    <w:p w:rsidR="00376BA0" w:rsidRPr="00A95D32" w:rsidRDefault="008945DF" w:rsidP="00376BA0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Style w:val="a7"/>
          <w:rFonts w:ascii="PT Astra Serif" w:hAnsi="PT Astra Serif"/>
          <w:b w:val="0"/>
          <w:sz w:val="24"/>
          <w:szCs w:val="24"/>
        </w:rPr>
      </w:pPr>
      <w:r w:rsidRPr="00A95D32">
        <w:rPr>
          <w:rStyle w:val="a7"/>
          <w:rFonts w:ascii="PT Astra Serif" w:hAnsi="PT Astra Serif"/>
          <w:sz w:val="24"/>
          <w:szCs w:val="24"/>
        </w:rPr>
        <w:t>Реализация проекта</w:t>
      </w:r>
      <w:r w:rsidRPr="00A95D32">
        <w:rPr>
          <w:rStyle w:val="a7"/>
          <w:rFonts w:ascii="PT Astra Serif" w:hAnsi="PT Astra Serif"/>
          <w:b w:val="0"/>
          <w:sz w:val="24"/>
          <w:szCs w:val="24"/>
        </w:rPr>
        <w:t>:</w:t>
      </w:r>
    </w:p>
    <w:p w:rsidR="00376BA0" w:rsidRPr="00AB30B8" w:rsidRDefault="00874E49" w:rsidP="00376BA0">
      <w:pPr>
        <w:shd w:val="clear" w:color="auto" w:fill="FFFFFF" w:themeFill="background1"/>
        <w:tabs>
          <w:tab w:val="left" w:pos="426"/>
        </w:tabs>
        <w:spacing w:before="1" w:line="276" w:lineRule="auto"/>
        <w:rPr>
          <w:rStyle w:val="a7"/>
          <w:rFonts w:ascii="PT Astra Serif" w:hAnsi="PT Astra Serif"/>
          <w:b w:val="0"/>
          <w:sz w:val="24"/>
          <w:szCs w:val="24"/>
        </w:rPr>
      </w:pPr>
      <w:r>
        <w:rPr>
          <w:rStyle w:val="a7"/>
          <w:rFonts w:ascii="PT Astra Serif" w:hAnsi="PT Astra Serif"/>
          <w:b w:val="0"/>
          <w:sz w:val="24"/>
          <w:szCs w:val="24"/>
          <w:lang w:val="en-US"/>
        </w:rPr>
        <w:t>I</w:t>
      </w:r>
      <w:r>
        <w:rPr>
          <w:rStyle w:val="a7"/>
          <w:rFonts w:ascii="PT Astra Serif" w:hAnsi="PT Astra Serif"/>
          <w:b w:val="0"/>
          <w:sz w:val="24"/>
          <w:szCs w:val="24"/>
        </w:rPr>
        <w:t xml:space="preserve"> этап – подготовительный</w:t>
      </w:r>
    </w:p>
    <w:p w:rsidR="009F7F0C" w:rsidRPr="00A95D32" w:rsidRDefault="009F7F0C" w:rsidP="00387DAE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Style w:val="a7"/>
          <w:rFonts w:ascii="PT Astra Serif" w:hAnsi="PT Astra Serif"/>
          <w:b w:val="0"/>
          <w:sz w:val="24"/>
          <w:szCs w:val="24"/>
        </w:rPr>
      </w:pPr>
      <w:r w:rsidRPr="00A95D32">
        <w:rPr>
          <w:rStyle w:val="a7"/>
          <w:rFonts w:ascii="PT Astra Serif" w:hAnsi="PT Astra Serif"/>
          <w:b w:val="0"/>
          <w:sz w:val="24"/>
          <w:szCs w:val="24"/>
        </w:rPr>
        <w:tab/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Анализ выявленных возможностей и интересов детей в </w:t>
      </w:r>
      <w:r w:rsidRPr="00A95D32">
        <w:rPr>
          <w:rStyle w:val="a7"/>
          <w:rFonts w:ascii="PT Astra Serif" w:hAnsi="PT Astra Serif"/>
          <w:b w:val="0"/>
          <w:sz w:val="24"/>
          <w:szCs w:val="24"/>
        </w:rPr>
        <w:t>ДОО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, а также их распределение по направлениям, позволил организовать совместную работу детского сада с социальными институтами города. В учебном году 2024-2025 количество социальных учреждений и совместных мероприятий значительно увеличилось. </w:t>
      </w:r>
    </w:p>
    <w:p w:rsidR="00376BA0" w:rsidRPr="00AB30B8" w:rsidRDefault="00874E49" w:rsidP="00376BA0">
      <w:pPr>
        <w:shd w:val="clear" w:color="auto" w:fill="FFFFFF" w:themeFill="background1"/>
        <w:tabs>
          <w:tab w:val="left" w:pos="426"/>
        </w:tabs>
        <w:spacing w:before="1" w:line="276" w:lineRule="auto"/>
        <w:rPr>
          <w:rStyle w:val="a7"/>
          <w:rFonts w:ascii="PT Astra Serif" w:hAnsi="PT Astra Serif"/>
          <w:b w:val="0"/>
          <w:sz w:val="24"/>
          <w:szCs w:val="24"/>
        </w:rPr>
      </w:pPr>
      <w:r>
        <w:rPr>
          <w:rStyle w:val="a7"/>
          <w:rFonts w:ascii="PT Astra Serif" w:hAnsi="PT Astra Serif"/>
          <w:b w:val="0"/>
          <w:sz w:val="24"/>
          <w:szCs w:val="24"/>
          <w:lang w:val="en-US"/>
        </w:rPr>
        <w:t>II</w:t>
      </w:r>
      <w:r>
        <w:rPr>
          <w:rStyle w:val="a7"/>
          <w:rFonts w:ascii="PT Astra Serif" w:hAnsi="PT Astra Serif"/>
          <w:b w:val="0"/>
          <w:sz w:val="24"/>
          <w:szCs w:val="24"/>
        </w:rPr>
        <w:t xml:space="preserve"> этап – основной</w:t>
      </w:r>
    </w:p>
    <w:p w:rsidR="009F7F0C" w:rsidRPr="00A95D32" w:rsidRDefault="009F7F0C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bCs/>
          <w:sz w:val="24"/>
          <w:szCs w:val="24"/>
        </w:rPr>
      </w:pPr>
      <w:r w:rsidRPr="00A95D32">
        <w:rPr>
          <w:rStyle w:val="a7"/>
          <w:rFonts w:ascii="PT Astra Serif" w:hAnsi="PT Astra Serif"/>
          <w:b w:val="0"/>
          <w:sz w:val="24"/>
          <w:szCs w:val="24"/>
        </w:rPr>
        <w:tab/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Эффективная система взаимодействия с социальным окружением способствует оптимальному развитию творческих </w:t>
      </w:r>
      <w:r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и познавательных 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>способностей и детей, и взрослых. Это предполага</w:t>
      </w:r>
      <w:r w:rsidR="00387DAE" w:rsidRPr="00A95D32">
        <w:rPr>
          <w:rStyle w:val="a7"/>
          <w:rFonts w:ascii="PT Astra Serif" w:hAnsi="PT Astra Serif"/>
          <w:b w:val="0"/>
          <w:sz w:val="24"/>
          <w:szCs w:val="24"/>
        </w:rPr>
        <w:t>ло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участие в различных мероприятиях, позволяя каждому участнику образовательного процесса проявить свои </w:t>
      </w:r>
      <w:r w:rsidR="00387DAE" w:rsidRPr="00A95D32">
        <w:rPr>
          <w:rStyle w:val="a7"/>
          <w:rFonts w:ascii="PT Astra Serif" w:hAnsi="PT Astra Serif"/>
          <w:b w:val="0"/>
          <w:sz w:val="24"/>
          <w:szCs w:val="24"/>
        </w:rPr>
        <w:t>способности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>. Сотрудничество с социальными организациями позвол</w:t>
      </w:r>
      <w:r w:rsidR="00387DAE" w:rsidRPr="00A95D32">
        <w:rPr>
          <w:rStyle w:val="a7"/>
          <w:rFonts w:ascii="PT Astra Serif" w:hAnsi="PT Astra Serif"/>
          <w:b w:val="0"/>
          <w:sz w:val="24"/>
          <w:szCs w:val="24"/>
        </w:rPr>
        <w:t>ило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интегрировать все образовательные области. Создание социокультурной связи между детским садом и социальными учреждениями откры</w:t>
      </w:r>
      <w:r w:rsidR="00387DAE" w:rsidRPr="00A95D32">
        <w:rPr>
          <w:rStyle w:val="a7"/>
          <w:rFonts w:ascii="PT Astra Serif" w:hAnsi="PT Astra Serif"/>
          <w:b w:val="0"/>
          <w:sz w:val="24"/>
          <w:szCs w:val="24"/>
        </w:rPr>
        <w:t>вает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широкие возможности для развития интересов и индивидуальных способностей детей, реш</w:t>
      </w:r>
      <w:r w:rsidR="00387DAE" w:rsidRPr="00A95D32">
        <w:rPr>
          <w:rStyle w:val="a7"/>
          <w:rFonts w:ascii="PT Astra Serif" w:hAnsi="PT Astra Serif"/>
          <w:b w:val="0"/>
          <w:sz w:val="24"/>
          <w:szCs w:val="24"/>
        </w:rPr>
        <w:t>ает</w:t>
      </w:r>
      <w:r w:rsidR="008945DF" w:rsidRPr="00A95D32">
        <w:rPr>
          <w:rStyle w:val="a7"/>
          <w:rFonts w:ascii="PT Astra Serif" w:hAnsi="PT Astra Serif"/>
          <w:b w:val="0"/>
          <w:sz w:val="24"/>
          <w:szCs w:val="24"/>
        </w:rPr>
        <w:t xml:space="preserve"> множество образовательных задач, что улучшает качество образовательных услуг и соответствие </w:t>
      </w:r>
      <w:r w:rsidRPr="00A95D32">
        <w:rPr>
          <w:rStyle w:val="a7"/>
          <w:rFonts w:ascii="PT Astra Serif" w:hAnsi="PT Astra Serif"/>
          <w:b w:val="0"/>
          <w:sz w:val="24"/>
          <w:szCs w:val="24"/>
        </w:rPr>
        <w:t>ФГОС ДО.</w:t>
      </w:r>
    </w:p>
    <w:p w:rsidR="009F7F0C" w:rsidRPr="00A95D32" w:rsidRDefault="00874E49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III</w:t>
      </w:r>
      <w:r w:rsidR="009F7F0C" w:rsidRPr="00A95D32">
        <w:rPr>
          <w:rFonts w:ascii="PT Astra Serif" w:hAnsi="PT Astra Serif"/>
          <w:sz w:val="24"/>
          <w:szCs w:val="24"/>
        </w:rPr>
        <w:t xml:space="preserve"> этап - заключитель</w:t>
      </w:r>
      <w:r w:rsidR="00CE4FDE">
        <w:rPr>
          <w:rFonts w:ascii="PT Astra Serif" w:hAnsi="PT Astra Serif"/>
          <w:sz w:val="24"/>
          <w:szCs w:val="24"/>
        </w:rPr>
        <w:t xml:space="preserve">ный. </w:t>
      </w:r>
    </w:p>
    <w:p w:rsidR="00376BA0" w:rsidRDefault="009F7F0C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  <w:r w:rsidRPr="00A95D32">
        <w:rPr>
          <w:rFonts w:ascii="PT Astra Serif" w:hAnsi="PT Astra Serif"/>
          <w:sz w:val="24"/>
          <w:szCs w:val="24"/>
        </w:rPr>
        <w:t>Презентационный этап,</w:t>
      </w:r>
      <w:r w:rsidR="001A58ED" w:rsidRPr="00A95D32">
        <w:rPr>
          <w:rFonts w:ascii="PT Astra Serif" w:hAnsi="PT Astra Serif"/>
          <w:sz w:val="24"/>
          <w:szCs w:val="24"/>
        </w:rPr>
        <w:t xml:space="preserve"> обобщение опыта работы над проектом в виде </w:t>
      </w:r>
      <w:r w:rsidR="00387DAE" w:rsidRPr="00A95D32">
        <w:rPr>
          <w:rFonts w:ascii="PT Astra Serif" w:hAnsi="PT Astra Serif"/>
          <w:sz w:val="24"/>
          <w:szCs w:val="24"/>
        </w:rPr>
        <w:t>видеоотчета</w:t>
      </w:r>
      <w:r w:rsidR="001A58ED" w:rsidRPr="00A95D32">
        <w:rPr>
          <w:rFonts w:ascii="PT Astra Serif" w:hAnsi="PT Astra Serif"/>
          <w:sz w:val="24"/>
          <w:szCs w:val="24"/>
        </w:rPr>
        <w:t>, размещенн</w:t>
      </w:r>
      <w:r w:rsidR="00387DAE" w:rsidRPr="00A95D32">
        <w:rPr>
          <w:rFonts w:ascii="PT Astra Serif" w:hAnsi="PT Astra Serif"/>
          <w:sz w:val="24"/>
          <w:szCs w:val="24"/>
        </w:rPr>
        <w:t>ом</w:t>
      </w:r>
      <w:r w:rsidR="001A58ED" w:rsidRPr="00A95D32">
        <w:rPr>
          <w:rFonts w:ascii="PT Astra Serif" w:hAnsi="PT Astra Serif"/>
          <w:sz w:val="24"/>
          <w:szCs w:val="24"/>
        </w:rPr>
        <w:t xml:space="preserve"> на сайт</w:t>
      </w:r>
      <w:r w:rsidR="00387DAE" w:rsidRPr="00A95D32">
        <w:rPr>
          <w:rFonts w:ascii="PT Astra Serif" w:hAnsi="PT Astra Serif"/>
          <w:sz w:val="24"/>
          <w:szCs w:val="24"/>
        </w:rPr>
        <w:t>е</w:t>
      </w:r>
      <w:r w:rsidR="001A58ED" w:rsidRPr="00A95D32">
        <w:rPr>
          <w:rFonts w:ascii="PT Astra Serif" w:hAnsi="PT Astra Serif"/>
          <w:sz w:val="24"/>
          <w:szCs w:val="24"/>
        </w:rPr>
        <w:t xml:space="preserve"> ДОО</w:t>
      </w:r>
      <w:r w:rsidR="00CE4FDE">
        <w:rPr>
          <w:rFonts w:ascii="PT Astra Serif" w:hAnsi="PT Astra Serif"/>
          <w:sz w:val="24"/>
          <w:szCs w:val="24"/>
        </w:rPr>
        <w:t>, родительское собрание</w:t>
      </w:r>
      <w:r w:rsidR="00567038">
        <w:rPr>
          <w:rFonts w:ascii="PT Astra Serif" w:hAnsi="PT Astra Serif"/>
          <w:sz w:val="24"/>
          <w:szCs w:val="24"/>
        </w:rPr>
        <w:t>, педсовет</w:t>
      </w:r>
      <w:r w:rsidR="00CE4FDE">
        <w:rPr>
          <w:rFonts w:ascii="PT Astra Serif" w:hAnsi="PT Astra Serif"/>
          <w:sz w:val="24"/>
          <w:szCs w:val="24"/>
        </w:rPr>
        <w:t xml:space="preserve"> по итогам проекта. </w:t>
      </w: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9F7F0C">
      <w:pPr>
        <w:shd w:val="clear" w:color="auto" w:fill="FFFFFF" w:themeFill="background1"/>
        <w:tabs>
          <w:tab w:val="left" w:pos="426"/>
        </w:tabs>
        <w:spacing w:before="1" w:line="276" w:lineRule="auto"/>
        <w:jc w:val="both"/>
        <w:rPr>
          <w:rFonts w:ascii="PT Astra Serif" w:hAnsi="PT Astra Serif"/>
          <w:sz w:val="24"/>
          <w:szCs w:val="24"/>
        </w:rPr>
      </w:pPr>
    </w:p>
    <w:p w:rsidR="006B22D6" w:rsidRDefault="006B22D6" w:rsidP="006B22D6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6B22D6" w:rsidRDefault="006B22D6" w:rsidP="006B22D6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6B22D6" w:rsidRDefault="006B22D6" w:rsidP="006B22D6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6B22D6" w:rsidRDefault="006B22D6" w:rsidP="006B22D6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6B22D6" w:rsidRDefault="006B22D6" w:rsidP="006B22D6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751AAC" w:rsidRPr="00A95D32" w:rsidRDefault="00751AAC" w:rsidP="006B22D6">
      <w:pPr>
        <w:shd w:val="clear" w:color="auto" w:fill="FFFFFF" w:themeFill="background1"/>
        <w:tabs>
          <w:tab w:val="left" w:pos="426"/>
        </w:tabs>
        <w:spacing w:before="1" w:line="276" w:lineRule="auto"/>
        <w:jc w:val="center"/>
        <w:rPr>
          <w:rStyle w:val="a7"/>
          <w:rFonts w:ascii="PT Astra Serif" w:hAnsi="PT Astra Serif"/>
          <w:b w:val="0"/>
          <w:sz w:val="24"/>
          <w:szCs w:val="24"/>
        </w:rPr>
      </w:pPr>
    </w:p>
    <w:sectPr w:rsidR="00751AAC" w:rsidRPr="00A95D32" w:rsidSect="00376BA0">
      <w:type w:val="continuous"/>
      <w:pgSz w:w="11910" w:h="16840"/>
      <w:pgMar w:top="1120" w:right="566" w:bottom="280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E6" w:rsidRDefault="002A63E6" w:rsidP="00376BA0">
      <w:r>
        <w:separator/>
      </w:r>
    </w:p>
  </w:endnote>
  <w:endnote w:type="continuationSeparator" w:id="0">
    <w:p w:rsidR="002A63E6" w:rsidRDefault="002A63E6" w:rsidP="0037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699046"/>
      <w:docPartObj>
        <w:docPartGallery w:val="Page Numbers (Bottom of Page)"/>
        <w:docPartUnique/>
      </w:docPartObj>
    </w:sdtPr>
    <w:sdtContent>
      <w:p w:rsidR="00376BA0" w:rsidRDefault="00A64E0F">
        <w:pPr>
          <w:pStyle w:val="ae"/>
          <w:jc w:val="center"/>
        </w:pPr>
        <w:r>
          <w:fldChar w:fldCharType="begin"/>
        </w:r>
        <w:r w:rsidR="00376BA0">
          <w:instrText>PAGE   \* MERGEFORMAT</w:instrText>
        </w:r>
        <w:r>
          <w:fldChar w:fldCharType="separate"/>
        </w:r>
        <w:r w:rsidR="000F3F4B">
          <w:rPr>
            <w:noProof/>
          </w:rPr>
          <w:t>7</w:t>
        </w:r>
        <w:r>
          <w:fldChar w:fldCharType="end"/>
        </w:r>
      </w:p>
    </w:sdtContent>
  </w:sdt>
  <w:p w:rsidR="00376BA0" w:rsidRDefault="00376B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E6" w:rsidRDefault="002A63E6" w:rsidP="00376BA0">
      <w:r>
        <w:separator/>
      </w:r>
    </w:p>
  </w:footnote>
  <w:footnote w:type="continuationSeparator" w:id="0">
    <w:p w:rsidR="002A63E6" w:rsidRDefault="002A63E6" w:rsidP="0037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0D7"/>
    <w:multiLevelType w:val="multilevel"/>
    <w:tmpl w:val="42E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238F"/>
    <w:multiLevelType w:val="hybridMultilevel"/>
    <w:tmpl w:val="A072B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5DFE"/>
    <w:multiLevelType w:val="hybridMultilevel"/>
    <w:tmpl w:val="4A54F636"/>
    <w:lvl w:ilvl="0" w:tplc="15CECF46">
      <w:start w:val="1"/>
      <w:numFmt w:val="decimal"/>
      <w:lvlText w:val="%1."/>
      <w:lvlJc w:val="left"/>
      <w:pPr>
        <w:ind w:left="28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67D92">
      <w:numFmt w:val="bullet"/>
      <w:lvlText w:val="•"/>
      <w:lvlJc w:val="left"/>
      <w:pPr>
        <w:ind w:left="1244" w:hanging="392"/>
      </w:pPr>
      <w:rPr>
        <w:rFonts w:hint="default"/>
        <w:lang w:val="ru-RU" w:eastAsia="en-US" w:bidi="ar-SA"/>
      </w:rPr>
    </w:lvl>
    <w:lvl w:ilvl="2" w:tplc="B71073BA">
      <w:numFmt w:val="bullet"/>
      <w:lvlText w:val="•"/>
      <w:lvlJc w:val="left"/>
      <w:pPr>
        <w:ind w:left="2208" w:hanging="392"/>
      </w:pPr>
      <w:rPr>
        <w:rFonts w:hint="default"/>
        <w:lang w:val="ru-RU" w:eastAsia="en-US" w:bidi="ar-SA"/>
      </w:rPr>
    </w:lvl>
    <w:lvl w:ilvl="3" w:tplc="21F04F22">
      <w:numFmt w:val="bullet"/>
      <w:lvlText w:val="•"/>
      <w:lvlJc w:val="left"/>
      <w:pPr>
        <w:ind w:left="3173" w:hanging="392"/>
      </w:pPr>
      <w:rPr>
        <w:rFonts w:hint="default"/>
        <w:lang w:val="ru-RU" w:eastAsia="en-US" w:bidi="ar-SA"/>
      </w:rPr>
    </w:lvl>
    <w:lvl w:ilvl="4" w:tplc="4CFA9ED6">
      <w:numFmt w:val="bullet"/>
      <w:lvlText w:val="•"/>
      <w:lvlJc w:val="left"/>
      <w:pPr>
        <w:ind w:left="4137" w:hanging="392"/>
      </w:pPr>
      <w:rPr>
        <w:rFonts w:hint="default"/>
        <w:lang w:val="ru-RU" w:eastAsia="en-US" w:bidi="ar-SA"/>
      </w:rPr>
    </w:lvl>
    <w:lvl w:ilvl="5" w:tplc="02E0B59A">
      <w:numFmt w:val="bullet"/>
      <w:lvlText w:val="•"/>
      <w:lvlJc w:val="left"/>
      <w:pPr>
        <w:ind w:left="5101" w:hanging="392"/>
      </w:pPr>
      <w:rPr>
        <w:rFonts w:hint="default"/>
        <w:lang w:val="ru-RU" w:eastAsia="en-US" w:bidi="ar-SA"/>
      </w:rPr>
    </w:lvl>
    <w:lvl w:ilvl="6" w:tplc="5E122DAA">
      <w:numFmt w:val="bullet"/>
      <w:lvlText w:val="•"/>
      <w:lvlJc w:val="left"/>
      <w:pPr>
        <w:ind w:left="6066" w:hanging="392"/>
      </w:pPr>
      <w:rPr>
        <w:rFonts w:hint="default"/>
        <w:lang w:val="ru-RU" w:eastAsia="en-US" w:bidi="ar-SA"/>
      </w:rPr>
    </w:lvl>
    <w:lvl w:ilvl="7" w:tplc="50649E94">
      <w:numFmt w:val="bullet"/>
      <w:lvlText w:val="•"/>
      <w:lvlJc w:val="left"/>
      <w:pPr>
        <w:ind w:left="7030" w:hanging="392"/>
      </w:pPr>
      <w:rPr>
        <w:rFonts w:hint="default"/>
        <w:lang w:val="ru-RU" w:eastAsia="en-US" w:bidi="ar-SA"/>
      </w:rPr>
    </w:lvl>
    <w:lvl w:ilvl="8" w:tplc="42D42722">
      <w:numFmt w:val="bullet"/>
      <w:lvlText w:val="•"/>
      <w:lvlJc w:val="left"/>
      <w:pPr>
        <w:ind w:left="7994" w:hanging="392"/>
      </w:pPr>
      <w:rPr>
        <w:rFonts w:hint="default"/>
        <w:lang w:val="ru-RU" w:eastAsia="en-US" w:bidi="ar-SA"/>
      </w:rPr>
    </w:lvl>
  </w:abstractNum>
  <w:abstractNum w:abstractNumId="3">
    <w:nsid w:val="176538BC"/>
    <w:multiLevelType w:val="hybridMultilevel"/>
    <w:tmpl w:val="673E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8266B"/>
    <w:multiLevelType w:val="hybridMultilevel"/>
    <w:tmpl w:val="00A6405A"/>
    <w:lvl w:ilvl="0" w:tplc="434E982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E7C46">
      <w:numFmt w:val="bullet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 w:tplc="1110D8DC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FDA0838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4" w:tplc="68EEDCC6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5" w:tplc="168E9124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6" w:tplc="92485F9E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  <w:lvl w:ilvl="7" w:tplc="B35EAC2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8" w:tplc="97503CA2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</w:abstractNum>
  <w:abstractNum w:abstractNumId="5">
    <w:nsid w:val="2FCD0A77"/>
    <w:multiLevelType w:val="hybridMultilevel"/>
    <w:tmpl w:val="6254CD72"/>
    <w:lvl w:ilvl="0" w:tplc="2102B7F6">
      <w:start w:val="1"/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092DA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2FCAC6CE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3" w:tplc="6FDEF132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D214E05C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5" w:tplc="E6481C24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6" w:tplc="08A8652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 w:tplc="2F541C32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EE8C30F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</w:abstractNum>
  <w:abstractNum w:abstractNumId="6">
    <w:nsid w:val="339051BF"/>
    <w:multiLevelType w:val="hybridMultilevel"/>
    <w:tmpl w:val="ABD803AE"/>
    <w:lvl w:ilvl="0" w:tplc="A0DCB21E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6B1F8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0764FDAE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3" w:tplc="BC8486EA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4" w:tplc="5F8044E2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5" w:tplc="179E739C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6" w:tplc="88049ED6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7" w:tplc="1DAEE0CE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C4A0DEE0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</w:abstractNum>
  <w:abstractNum w:abstractNumId="7">
    <w:nsid w:val="34457865"/>
    <w:multiLevelType w:val="hybridMultilevel"/>
    <w:tmpl w:val="16A8A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10A99"/>
    <w:multiLevelType w:val="hybridMultilevel"/>
    <w:tmpl w:val="A00EC43C"/>
    <w:lvl w:ilvl="0" w:tplc="C784B49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08B1F0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EB62ACF0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1D1E49B6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608EC36C">
      <w:numFmt w:val="bullet"/>
      <w:lvlText w:val="•"/>
      <w:lvlJc w:val="left"/>
      <w:pPr>
        <w:ind w:left="4137" w:hanging="140"/>
      </w:pPr>
      <w:rPr>
        <w:rFonts w:hint="default"/>
        <w:lang w:val="ru-RU" w:eastAsia="en-US" w:bidi="ar-SA"/>
      </w:rPr>
    </w:lvl>
    <w:lvl w:ilvl="5" w:tplc="9C7CE39C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  <w:lvl w:ilvl="6" w:tplc="753AAE90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7" w:tplc="589CC17A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151AC946">
      <w:numFmt w:val="bullet"/>
      <w:lvlText w:val="•"/>
      <w:lvlJc w:val="left"/>
      <w:pPr>
        <w:ind w:left="7994" w:hanging="140"/>
      </w:pPr>
      <w:rPr>
        <w:rFonts w:hint="default"/>
        <w:lang w:val="ru-RU" w:eastAsia="en-US" w:bidi="ar-SA"/>
      </w:rPr>
    </w:lvl>
  </w:abstractNum>
  <w:abstractNum w:abstractNumId="9">
    <w:nsid w:val="50A76E8C"/>
    <w:multiLevelType w:val="hybridMultilevel"/>
    <w:tmpl w:val="A1E6988E"/>
    <w:lvl w:ilvl="0" w:tplc="0DE20AC8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07C34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69A44950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3" w:tplc="FAF08C5E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4" w:tplc="739A4280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5" w:tplc="86EA442C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6" w:tplc="B7AA7480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7" w:tplc="C84CA736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354E3A24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</w:abstractNum>
  <w:abstractNum w:abstractNumId="10">
    <w:nsid w:val="53C72EEB"/>
    <w:multiLevelType w:val="hybridMultilevel"/>
    <w:tmpl w:val="649C4D26"/>
    <w:lvl w:ilvl="0" w:tplc="FFD2BF6C">
      <w:numFmt w:val="bullet"/>
      <w:lvlText w:val=""/>
      <w:lvlJc w:val="left"/>
      <w:pPr>
        <w:ind w:left="28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A32BC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E29611C6">
      <w:numFmt w:val="bullet"/>
      <w:lvlText w:val="•"/>
      <w:lvlJc w:val="left"/>
      <w:pPr>
        <w:ind w:left="2208" w:hanging="428"/>
      </w:pPr>
      <w:rPr>
        <w:rFonts w:hint="default"/>
        <w:lang w:val="ru-RU" w:eastAsia="en-US" w:bidi="ar-SA"/>
      </w:rPr>
    </w:lvl>
    <w:lvl w:ilvl="3" w:tplc="15444580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4" w:tplc="B928DF3E">
      <w:numFmt w:val="bullet"/>
      <w:lvlText w:val="•"/>
      <w:lvlJc w:val="left"/>
      <w:pPr>
        <w:ind w:left="4137" w:hanging="428"/>
      </w:pPr>
      <w:rPr>
        <w:rFonts w:hint="default"/>
        <w:lang w:val="ru-RU" w:eastAsia="en-US" w:bidi="ar-SA"/>
      </w:rPr>
    </w:lvl>
    <w:lvl w:ilvl="5" w:tplc="D312E180">
      <w:numFmt w:val="bullet"/>
      <w:lvlText w:val="•"/>
      <w:lvlJc w:val="left"/>
      <w:pPr>
        <w:ind w:left="5101" w:hanging="428"/>
      </w:pPr>
      <w:rPr>
        <w:rFonts w:hint="default"/>
        <w:lang w:val="ru-RU" w:eastAsia="en-US" w:bidi="ar-SA"/>
      </w:rPr>
    </w:lvl>
    <w:lvl w:ilvl="6" w:tplc="9E48A5DE">
      <w:numFmt w:val="bullet"/>
      <w:lvlText w:val="•"/>
      <w:lvlJc w:val="left"/>
      <w:pPr>
        <w:ind w:left="6066" w:hanging="428"/>
      </w:pPr>
      <w:rPr>
        <w:rFonts w:hint="default"/>
        <w:lang w:val="ru-RU" w:eastAsia="en-US" w:bidi="ar-SA"/>
      </w:rPr>
    </w:lvl>
    <w:lvl w:ilvl="7" w:tplc="9D7ACF8E">
      <w:numFmt w:val="bullet"/>
      <w:lvlText w:val="•"/>
      <w:lvlJc w:val="left"/>
      <w:pPr>
        <w:ind w:left="7030" w:hanging="428"/>
      </w:pPr>
      <w:rPr>
        <w:rFonts w:hint="default"/>
        <w:lang w:val="ru-RU" w:eastAsia="en-US" w:bidi="ar-SA"/>
      </w:rPr>
    </w:lvl>
    <w:lvl w:ilvl="8" w:tplc="094ACBE4">
      <w:numFmt w:val="bullet"/>
      <w:lvlText w:val="•"/>
      <w:lvlJc w:val="left"/>
      <w:pPr>
        <w:ind w:left="7994" w:hanging="428"/>
      </w:pPr>
      <w:rPr>
        <w:rFonts w:hint="default"/>
        <w:lang w:val="ru-RU" w:eastAsia="en-US" w:bidi="ar-SA"/>
      </w:rPr>
    </w:lvl>
  </w:abstractNum>
  <w:abstractNum w:abstractNumId="11">
    <w:nsid w:val="5F557BDF"/>
    <w:multiLevelType w:val="hybridMultilevel"/>
    <w:tmpl w:val="CCF204F8"/>
    <w:lvl w:ilvl="0" w:tplc="FABC8D6A">
      <w:start w:val="1"/>
      <w:numFmt w:val="decimal"/>
      <w:lvlText w:val="%1."/>
      <w:lvlJc w:val="left"/>
      <w:pPr>
        <w:ind w:left="1386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059B4">
      <w:numFmt w:val="bullet"/>
      <w:lvlText w:val="•"/>
      <w:lvlJc w:val="left"/>
      <w:pPr>
        <w:ind w:left="2234" w:hanging="394"/>
      </w:pPr>
      <w:rPr>
        <w:rFonts w:hint="default"/>
        <w:lang w:val="ru-RU" w:eastAsia="en-US" w:bidi="ar-SA"/>
      </w:rPr>
    </w:lvl>
    <w:lvl w:ilvl="2" w:tplc="C17C4190">
      <w:numFmt w:val="bullet"/>
      <w:lvlText w:val="•"/>
      <w:lvlJc w:val="left"/>
      <w:pPr>
        <w:ind w:left="3088" w:hanging="394"/>
      </w:pPr>
      <w:rPr>
        <w:rFonts w:hint="default"/>
        <w:lang w:val="ru-RU" w:eastAsia="en-US" w:bidi="ar-SA"/>
      </w:rPr>
    </w:lvl>
    <w:lvl w:ilvl="3" w:tplc="8E3AD16C">
      <w:numFmt w:val="bullet"/>
      <w:lvlText w:val="•"/>
      <w:lvlJc w:val="left"/>
      <w:pPr>
        <w:ind w:left="3943" w:hanging="394"/>
      </w:pPr>
      <w:rPr>
        <w:rFonts w:hint="default"/>
        <w:lang w:val="ru-RU" w:eastAsia="en-US" w:bidi="ar-SA"/>
      </w:rPr>
    </w:lvl>
    <w:lvl w:ilvl="4" w:tplc="C352A86A">
      <w:numFmt w:val="bullet"/>
      <w:lvlText w:val="•"/>
      <w:lvlJc w:val="left"/>
      <w:pPr>
        <w:ind w:left="4797" w:hanging="394"/>
      </w:pPr>
      <w:rPr>
        <w:rFonts w:hint="default"/>
        <w:lang w:val="ru-RU" w:eastAsia="en-US" w:bidi="ar-SA"/>
      </w:rPr>
    </w:lvl>
    <w:lvl w:ilvl="5" w:tplc="55225946">
      <w:numFmt w:val="bullet"/>
      <w:lvlText w:val="•"/>
      <w:lvlJc w:val="left"/>
      <w:pPr>
        <w:ind w:left="5651" w:hanging="394"/>
      </w:pPr>
      <w:rPr>
        <w:rFonts w:hint="default"/>
        <w:lang w:val="ru-RU" w:eastAsia="en-US" w:bidi="ar-SA"/>
      </w:rPr>
    </w:lvl>
    <w:lvl w:ilvl="6" w:tplc="4654683E">
      <w:numFmt w:val="bullet"/>
      <w:lvlText w:val="•"/>
      <w:lvlJc w:val="left"/>
      <w:pPr>
        <w:ind w:left="6506" w:hanging="394"/>
      </w:pPr>
      <w:rPr>
        <w:rFonts w:hint="default"/>
        <w:lang w:val="ru-RU" w:eastAsia="en-US" w:bidi="ar-SA"/>
      </w:rPr>
    </w:lvl>
    <w:lvl w:ilvl="7" w:tplc="7F5C6AEE">
      <w:numFmt w:val="bullet"/>
      <w:lvlText w:val="•"/>
      <w:lvlJc w:val="left"/>
      <w:pPr>
        <w:ind w:left="7360" w:hanging="394"/>
      </w:pPr>
      <w:rPr>
        <w:rFonts w:hint="default"/>
        <w:lang w:val="ru-RU" w:eastAsia="en-US" w:bidi="ar-SA"/>
      </w:rPr>
    </w:lvl>
    <w:lvl w:ilvl="8" w:tplc="BB9CE298">
      <w:numFmt w:val="bullet"/>
      <w:lvlText w:val="•"/>
      <w:lvlJc w:val="left"/>
      <w:pPr>
        <w:ind w:left="8214" w:hanging="394"/>
      </w:pPr>
      <w:rPr>
        <w:rFonts w:hint="default"/>
        <w:lang w:val="ru-RU" w:eastAsia="en-US" w:bidi="ar-SA"/>
      </w:rPr>
    </w:lvl>
  </w:abstractNum>
  <w:abstractNum w:abstractNumId="12">
    <w:nsid w:val="63F44370"/>
    <w:multiLevelType w:val="hybridMultilevel"/>
    <w:tmpl w:val="E946D45C"/>
    <w:lvl w:ilvl="0" w:tplc="46A0C0F2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AFA3E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BBBCAC3E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3" w:tplc="4B88FA1E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4" w:tplc="F12CC58C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5" w:tplc="009C9BCE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6" w:tplc="C34E0E1A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7" w:tplc="7506EF3A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21925CC8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</w:abstractNum>
  <w:abstractNum w:abstractNumId="13">
    <w:nsid w:val="68EC71A8"/>
    <w:multiLevelType w:val="hybridMultilevel"/>
    <w:tmpl w:val="1ADE0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5D29"/>
    <w:multiLevelType w:val="hybridMultilevel"/>
    <w:tmpl w:val="49C8EB58"/>
    <w:lvl w:ilvl="0" w:tplc="3F3099DC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F1D4">
      <w:numFmt w:val="bullet"/>
      <w:lvlText w:val="•"/>
      <w:lvlJc w:val="left"/>
      <w:pPr>
        <w:ind w:left="2540" w:hanging="348"/>
      </w:pPr>
      <w:rPr>
        <w:rFonts w:hint="default"/>
        <w:lang w:val="ru-RU" w:eastAsia="en-US" w:bidi="ar-SA"/>
      </w:rPr>
    </w:lvl>
    <w:lvl w:ilvl="2" w:tplc="17880DD6">
      <w:numFmt w:val="bullet"/>
      <w:lvlText w:val="•"/>
      <w:lvlJc w:val="left"/>
      <w:pPr>
        <w:ind w:left="3360" w:hanging="348"/>
      </w:pPr>
      <w:rPr>
        <w:rFonts w:hint="default"/>
        <w:lang w:val="ru-RU" w:eastAsia="en-US" w:bidi="ar-SA"/>
      </w:rPr>
    </w:lvl>
    <w:lvl w:ilvl="3" w:tplc="29529856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AD4E14F8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5" w:tplc="E728656C">
      <w:numFmt w:val="bullet"/>
      <w:lvlText w:val="•"/>
      <w:lvlJc w:val="left"/>
      <w:pPr>
        <w:ind w:left="5821" w:hanging="348"/>
      </w:pPr>
      <w:rPr>
        <w:rFonts w:hint="default"/>
        <w:lang w:val="ru-RU" w:eastAsia="en-US" w:bidi="ar-SA"/>
      </w:rPr>
    </w:lvl>
    <w:lvl w:ilvl="6" w:tplc="6F7A2156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7" w:tplc="39862566">
      <w:numFmt w:val="bullet"/>
      <w:lvlText w:val="•"/>
      <w:lvlJc w:val="left"/>
      <w:pPr>
        <w:ind w:left="7462" w:hanging="348"/>
      </w:pPr>
      <w:rPr>
        <w:rFonts w:hint="default"/>
        <w:lang w:val="ru-RU" w:eastAsia="en-US" w:bidi="ar-SA"/>
      </w:rPr>
    </w:lvl>
    <w:lvl w:ilvl="8" w:tplc="1EEEEE50">
      <w:numFmt w:val="bullet"/>
      <w:lvlText w:val="•"/>
      <w:lvlJc w:val="left"/>
      <w:pPr>
        <w:ind w:left="8282" w:hanging="348"/>
      </w:pPr>
      <w:rPr>
        <w:rFonts w:hint="default"/>
        <w:lang w:val="ru-RU" w:eastAsia="en-US" w:bidi="ar-SA"/>
      </w:rPr>
    </w:lvl>
  </w:abstractNum>
  <w:abstractNum w:abstractNumId="15">
    <w:nsid w:val="786E68F6"/>
    <w:multiLevelType w:val="hybridMultilevel"/>
    <w:tmpl w:val="D12407FE"/>
    <w:lvl w:ilvl="0" w:tplc="098451C0">
      <w:start w:val="1"/>
      <w:numFmt w:val="decimal"/>
      <w:lvlText w:val="%1."/>
      <w:lvlJc w:val="left"/>
      <w:pPr>
        <w:ind w:left="28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805C7E">
      <w:numFmt w:val="bullet"/>
      <w:lvlText w:val="•"/>
      <w:lvlJc w:val="left"/>
      <w:pPr>
        <w:ind w:left="1244" w:hanging="392"/>
      </w:pPr>
      <w:rPr>
        <w:rFonts w:hint="default"/>
        <w:lang w:val="ru-RU" w:eastAsia="en-US" w:bidi="ar-SA"/>
      </w:rPr>
    </w:lvl>
    <w:lvl w:ilvl="2" w:tplc="AFF24EA2">
      <w:numFmt w:val="bullet"/>
      <w:lvlText w:val="•"/>
      <w:lvlJc w:val="left"/>
      <w:pPr>
        <w:ind w:left="2208" w:hanging="392"/>
      </w:pPr>
      <w:rPr>
        <w:rFonts w:hint="default"/>
        <w:lang w:val="ru-RU" w:eastAsia="en-US" w:bidi="ar-SA"/>
      </w:rPr>
    </w:lvl>
    <w:lvl w:ilvl="3" w:tplc="FCEC8BEE">
      <w:numFmt w:val="bullet"/>
      <w:lvlText w:val="•"/>
      <w:lvlJc w:val="left"/>
      <w:pPr>
        <w:ind w:left="3173" w:hanging="392"/>
      </w:pPr>
      <w:rPr>
        <w:rFonts w:hint="default"/>
        <w:lang w:val="ru-RU" w:eastAsia="en-US" w:bidi="ar-SA"/>
      </w:rPr>
    </w:lvl>
    <w:lvl w:ilvl="4" w:tplc="903A726E">
      <w:numFmt w:val="bullet"/>
      <w:lvlText w:val="•"/>
      <w:lvlJc w:val="left"/>
      <w:pPr>
        <w:ind w:left="4137" w:hanging="392"/>
      </w:pPr>
      <w:rPr>
        <w:rFonts w:hint="default"/>
        <w:lang w:val="ru-RU" w:eastAsia="en-US" w:bidi="ar-SA"/>
      </w:rPr>
    </w:lvl>
    <w:lvl w:ilvl="5" w:tplc="6CFEBB5A">
      <w:numFmt w:val="bullet"/>
      <w:lvlText w:val="•"/>
      <w:lvlJc w:val="left"/>
      <w:pPr>
        <w:ind w:left="5101" w:hanging="392"/>
      </w:pPr>
      <w:rPr>
        <w:rFonts w:hint="default"/>
        <w:lang w:val="ru-RU" w:eastAsia="en-US" w:bidi="ar-SA"/>
      </w:rPr>
    </w:lvl>
    <w:lvl w:ilvl="6" w:tplc="148812F8">
      <w:numFmt w:val="bullet"/>
      <w:lvlText w:val="•"/>
      <w:lvlJc w:val="left"/>
      <w:pPr>
        <w:ind w:left="6066" w:hanging="392"/>
      </w:pPr>
      <w:rPr>
        <w:rFonts w:hint="default"/>
        <w:lang w:val="ru-RU" w:eastAsia="en-US" w:bidi="ar-SA"/>
      </w:rPr>
    </w:lvl>
    <w:lvl w:ilvl="7" w:tplc="2F16AFBC">
      <w:numFmt w:val="bullet"/>
      <w:lvlText w:val="•"/>
      <w:lvlJc w:val="left"/>
      <w:pPr>
        <w:ind w:left="7030" w:hanging="392"/>
      </w:pPr>
      <w:rPr>
        <w:rFonts w:hint="default"/>
        <w:lang w:val="ru-RU" w:eastAsia="en-US" w:bidi="ar-SA"/>
      </w:rPr>
    </w:lvl>
    <w:lvl w:ilvl="8" w:tplc="639E432A">
      <w:numFmt w:val="bullet"/>
      <w:lvlText w:val="•"/>
      <w:lvlJc w:val="left"/>
      <w:pPr>
        <w:ind w:left="7994" w:hanging="392"/>
      </w:pPr>
      <w:rPr>
        <w:rFonts w:hint="default"/>
        <w:lang w:val="ru-RU" w:eastAsia="en-US" w:bidi="ar-SA"/>
      </w:rPr>
    </w:lvl>
  </w:abstractNum>
  <w:abstractNum w:abstractNumId="16">
    <w:nsid w:val="795E61FC"/>
    <w:multiLevelType w:val="hybridMultilevel"/>
    <w:tmpl w:val="967A6E6C"/>
    <w:lvl w:ilvl="0" w:tplc="BFCA185C">
      <w:start w:val="1"/>
      <w:numFmt w:val="decimal"/>
      <w:lvlText w:val="%1."/>
      <w:lvlJc w:val="left"/>
      <w:pPr>
        <w:ind w:left="28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E3AB052">
      <w:numFmt w:val="bullet"/>
      <w:lvlText w:val="•"/>
      <w:lvlJc w:val="left"/>
      <w:pPr>
        <w:ind w:left="1244" w:hanging="182"/>
      </w:pPr>
      <w:rPr>
        <w:rFonts w:hint="default"/>
        <w:lang w:val="ru-RU" w:eastAsia="en-US" w:bidi="ar-SA"/>
      </w:rPr>
    </w:lvl>
    <w:lvl w:ilvl="2" w:tplc="D564EE7C">
      <w:numFmt w:val="bullet"/>
      <w:lvlText w:val="•"/>
      <w:lvlJc w:val="left"/>
      <w:pPr>
        <w:ind w:left="2208" w:hanging="182"/>
      </w:pPr>
      <w:rPr>
        <w:rFonts w:hint="default"/>
        <w:lang w:val="ru-RU" w:eastAsia="en-US" w:bidi="ar-SA"/>
      </w:rPr>
    </w:lvl>
    <w:lvl w:ilvl="3" w:tplc="88C095D8">
      <w:numFmt w:val="bullet"/>
      <w:lvlText w:val="•"/>
      <w:lvlJc w:val="left"/>
      <w:pPr>
        <w:ind w:left="3173" w:hanging="182"/>
      </w:pPr>
      <w:rPr>
        <w:rFonts w:hint="default"/>
        <w:lang w:val="ru-RU" w:eastAsia="en-US" w:bidi="ar-SA"/>
      </w:rPr>
    </w:lvl>
    <w:lvl w:ilvl="4" w:tplc="01A2DA8A">
      <w:numFmt w:val="bullet"/>
      <w:lvlText w:val="•"/>
      <w:lvlJc w:val="left"/>
      <w:pPr>
        <w:ind w:left="4137" w:hanging="182"/>
      </w:pPr>
      <w:rPr>
        <w:rFonts w:hint="default"/>
        <w:lang w:val="ru-RU" w:eastAsia="en-US" w:bidi="ar-SA"/>
      </w:rPr>
    </w:lvl>
    <w:lvl w:ilvl="5" w:tplc="977013D6">
      <w:numFmt w:val="bullet"/>
      <w:lvlText w:val="•"/>
      <w:lvlJc w:val="left"/>
      <w:pPr>
        <w:ind w:left="5101" w:hanging="182"/>
      </w:pPr>
      <w:rPr>
        <w:rFonts w:hint="default"/>
        <w:lang w:val="ru-RU" w:eastAsia="en-US" w:bidi="ar-SA"/>
      </w:rPr>
    </w:lvl>
    <w:lvl w:ilvl="6" w:tplc="78FE1BB8">
      <w:numFmt w:val="bullet"/>
      <w:lvlText w:val="•"/>
      <w:lvlJc w:val="left"/>
      <w:pPr>
        <w:ind w:left="6066" w:hanging="182"/>
      </w:pPr>
      <w:rPr>
        <w:rFonts w:hint="default"/>
        <w:lang w:val="ru-RU" w:eastAsia="en-US" w:bidi="ar-SA"/>
      </w:rPr>
    </w:lvl>
    <w:lvl w:ilvl="7" w:tplc="B96AA196">
      <w:numFmt w:val="bullet"/>
      <w:lvlText w:val="•"/>
      <w:lvlJc w:val="left"/>
      <w:pPr>
        <w:ind w:left="7030" w:hanging="182"/>
      </w:pPr>
      <w:rPr>
        <w:rFonts w:hint="default"/>
        <w:lang w:val="ru-RU" w:eastAsia="en-US" w:bidi="ar-SA"/>
      </w:rPr>
    </w:lvl>
    <w:lvl w:ilvl="8" w:tplc="754EA2F6">
      <w:numFmt w:val="bullet"/>
      <w:lvlText w:val="•"/>
      <w:lvlJc w:val="left"/>
      <w:pPr>
        <w:ind w:left="7994" w:hanging="182"/>
      </w:pPr>
      <w:rPr>
        <w:rFonts w:hint="default"/>
        <w:lang w:val="ru-RU" w:eastAsia="en-US" w:bidi="ar-SA"/>
      </w:rPr>
    </w:lvl>
  </w:abstractNum>
  <w:abstractNum w:abstractNumId="17">
    <w:nsid w:val="7A08510F"/>
    <w:multiLevelType w:val="hybridMultilevel"/>
    <w:tmpl w:val="E4F0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D1438"/>
    <w:multiLevelType w:val="hybridMultilevel"/>
    <w:tmpl w:val="97D678BA"/>
    <w:lvl w:ilvl="0" w:tplc="FEEADD2C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89EA8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2" w:tplc="FF725E2A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FC422CA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5ADC338A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5" w:tplc="865ABFC2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6" w:tplc="E8B4F546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2EF61318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D34C9A74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19">
    <w:nsid w:val="7CD247F8"/>
    <w:multiLevelType w:val="hybridMultilevel"/>
    <w:tmpl w:val="8634E800"/>
    <w:lvl w:ilvl="0" w:tplc="022A6F76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831AE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32B004A0">
      <w:numFmt w:val="bullet"/>
      <w:lvlText w:val="•"/>
      <w:lvlJc w:val="left"/>
      <w:pPr>
        <w:ind w:left="2208" w:hanging="180"/>
      </w:pPr>
      <w:rPr>
        <w:rFonts w:hint="default"/>
        <w:lang w:val="ru-RU" w:eastAsia="en-US" w:bidi="ar-SA"/>
      </w:rPr>
    </w:lvl>
    <w:lvl w:ilvl="3" w:tplc="B7C80C56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4" w:tplc="C072474E">
      <w:numFmt w:val="bullet"/>
      <w:lvlText w:val="•"/>
      <w:lvlJc w:val="left"/>
      <w:pPr>
        <w:ind w:left="4137" w:hanging="180"/>
      </w:pPr>
      <w:rPr>
        <w:rFonts w:hint="default"/>
        <w:lang w:val="ru-RU" w:eastAsia="en-US" w:bidi="ar-SA"/>
      </w:rPr>
    </w:lvl>
    <w:lvl w:ilvl="5" w:tplc="D01C4F02">
      <w:numFmt w:val="bullet"/>
      <w:lvlText w:val="•"/>
      <w:lvlJc w:val="left"/>
      <w:pPr>
        <w:ind w:left="5101" w:hanging="180"/>
      </w:pPr>
      <w:rPr>
        <w:rFonts w:hint="default"/>
        <w:lang w:val="ru-RU" w:eastAsia="en-US" w:bidi="ar-SA"/>
      </w:rPr>
    </w:lvl>
    <w:lvl w:ilvl="6" w:tplc="97F2C0D8">
      <w:numFmt w:val="bullet"/>
      <w:lvlText w:val="•"/>
      <w:lvlJc w:val="left"/>
      <w:pPr>
        <w:ind w:left="6066" w:hanging="180"/>
      </w:pPr>
      <w:rPr>
        <w:rFonts w:hint="default"/>
        <w:lang w:val="ru-RU" w:eastAsia="en-US" w:bidi="ar-SA"/>
      </w:rPr>
    </w:lvl>
    <w:lvl w:ilvl="7" w:tplc="A41EB352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FADC6E04">
      <w:numFmt w:val="bullet"/>
      <w:lvlText w:val="•"/>
      <w:lvlJc w:val="left"/>
      <w:pPr>
        <w:ind w:left="7994" w:hanging="180"/>
      </w:pPr>
      <w:rPr>
        <w:rFonts w:hint="default"/>
        <w:lang w:val="ru-RU" w:eastAsia="en-US" w:bidi="ar-SA"/>
      </w:rPr>
    </w:lvl>
  </w:abstractNum>
  <w:abstractNum w:abstractNumId="20">
    <w:nsid w:val="7D2267B0"/>
    <w:multiLevelType w:val="multilevel"/>
    <w:tmpl w:val="145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93D4A"/>
    <w:multiLevelType w:val="hybridMultilevel"/>
    <w:tmpl w:val="00B22DB0"/>
    <w:lvl w:ilvl="0" w:tplc="2FCE7390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62D29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8A097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3" w:tplc="ABB029E8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2ACADBA2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5" w:tplc="926A805C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6" w:tplc="E1367B9A"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  <w:lvl w:ilvl="7" w:tplc="3A7C28B2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7C262B4C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6"/>
  </w:num>
  <w:num w:numId="5">
    <w:abstractNumId w:val="19"/>
  </w:num>
  <w:num w:numId="6">
    <w:abstractNumId w:val="16"/>
  </w:num>
  <w:num w:numId="7">
    <w:abstractNumId w:val="5"/>
  </w:num>
  <w:num w:numId="8">
    <w:abstractNumId w:val="9"/>
  </w:num>
  <w:num w:numId="9">
    <w:abstractNumId w:val="12"/>
  </w:num>
  <w:num w:numId="10">
    <w:abstractNumId w:val="18"/>
  </w:num>
  <w:num w:numId="11">
    <w:abstractNumId w:val="14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20"/>
  </w:num>
  <w:num w:numId="17">
    <w:abstractNumId w:val="17"/>
  </w:num>
  <w:num w:numId="18">
    <w:abstractNumId w:val="13"/>
  </w:num>
  <w:num w:numId="19">
    <w:abstractNumId w:val="7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1C7623"/>
    <w:rsid w:val="00023681"/>
    <w:rsid w:val="00090CB4"/>
    <w:rsid w:val="000A3C79"/>
    <w:rsid w:val="000B6C26"/>
    <w:rsid w:val="000C4B70"/>
    <w:rsid w:val="000E03FD"/>
    <w:rsid w:val="000F3F4B"/>
    <w:rsid w:val="001018DB"/>
    <w:rsid w:val="001338AD"/>
    <w:rsid w:val="001A58ED"/>
    <w:rsid w:val="001B35B6"/>
    <w:rsid w:val="001C7623"/>
    <w:rsid w:val="00206298"/>
    <w:rsid w:val="00222C06"/>
    <w:rsid w:val="00223F30"/>
    <w:rsid w:val="00235F99"/>
    <w:rsid w:val="00237B61"/>
    <w:rsid w:val="0024079B"/>
    <w:rsid w:val="0025034D"/>
    <w:rsid w:val="002A63E6"/>
    <w:rsid w:val="002B1A83"/>
    <w:rsid w:val="002B62E8"/>
    <w:rsid w:val="002E3724"/>
    <w:rsid w:val="00316E04"/>
    <w:rsid w:val="00364EE1"/>
    <w:rsid w:val="00366BB4"/>
    <w:rsid w:val="00376BA0"/>
    <w:rsid w:val="00385EBA"/>
    <w:rsid w:val="00387DAE"/>
    <w:rsid w:val="003C413D"/>
    <w:rsid w:val="003E723B"/>
    <w:rsid w:val="003F0BC8"/>
    <w:rsid w:val="00421DBC"/>
    <w:rsid w:val="00431486"/>
    <w:rsid w:val="00431A78"/>
    <w:rsid w:val="00436BEF"/>
    <w:rsid w:val="004759B1"/>
    <w:rsid w:val="00484687"/>
    <w:rsid w:val="005366FB"/>
    <w:rsid w:val="00536E86"/>
    <w:rsid w:val="0055628C"/>
    <w:rsid w:val="00560AB0"/>
    <w:rsid w:val="00567038"/>
    <w:rsid w:val="00571639"/>
    <w:rsid w:val="00574FC1"/>
    <w:rsid w:val="00591AB1"/>
    <w:rsid w:val="00594922"/>
    <w:rsid w:val="005D4D97"/>
    <w:rsid w:val="006A40A5"/>
    <w:rsid w:val="006B1797"/>
    <w:rsid w:val="006B22D6"/>
    <w:rsid w:val="006C585E"/>
    <w:rsid w:val="006F1768"/>
    <w:rsid w:val="00712835"/>
    <w:rsid w:val="00751AAC"/>
    <w:rsid w:val="00761D4A"/>
    <w:rsid w:val="007B45E0"/>
    <w:rsid w:val="007E2935"/>
    <w:rsid w:val="00822B0B"/>
    <w:rsid w:val="0084337D"/>
    <w:rsid w:val="00874E49"/>
    <w:rsid w:val="008761FB"/>
    <w:rsid w:val="008945DF"/>
    <w:rsid w:val="008A22C8"/>
    <w:rsid w:val="008A4A9E"/>
    <w:rsid w:val="008C61AD"/>
    <w:rsid w:val="00905FFB"/>
    <w:rsid w:val="00936095"/>
    <w:rsid w:val="009573F1"/>
    <w:rsid w:val="009659CB"/>
    <w:rsid w:val="009A57A5"/>
    <w:rsid w:val="009C37EB"/>
    <w:rsid w:val="009E45A4"/>
    <w:rsid w:val="009F42CD"/>
    <w:rsid w:val="009F7F0C"/>
    <w:rsid w:val="00A4797F"/>
    <w:rsid w:val="00A64E0F"/>
    <w:rsid w:val="00A6634F"/>
    <w:rsid w:val="00A71FA8"/>
    <w:rsid w:val="00A95D32"/>
    <w:rsid w:val="00AA5D3F"/>
    <w:rsid w:val="00AB30B8"/>
    <w:rsid w:val="00AF1FAB"/>
    <w:rsid w:val="00B133AA"/>
    <w:rsid w:val="00B4177C"/>
    <w:rsid w:val="00B82402"/>
    <w:rsid w:val="00BB2C7D"/>
    <w:rsid w:val="00BD788F"/>
    <w:rsid w:val="00C33D96"/>
    <w:rsid w:val="00C75193"/>
    <w:rsid w:val="00CB44D0"/>
    <w:rsid w:val="00CE4FDE"/>
    <w:rsid w:val="00CF07E1"/>
    <w:rsid w:val="00DC7A37"/>
    <w:rsid w:val="00E0489F"/>
    <w:rsid w:val="00E07B06"/>
    <w:rsid w:val="00E1358E"/>
    <w:rsid w:val="00E23445"/>
    <w:rsid w:val="00E661AA"/>
    <w:rsid w:val="00E73EBD"/>
    <w:rsid w:val="00EB1140"/>
    <w:rsid w:val="00EC037A"/>
    <w:rsid w:val="00F4348F"/>
    <w:rsid w:val="00F57B7D"/>
    <w:rsid w:val="00F77E88"/>
    <w:rsid w:val="00F94491"/>
    <w:rsid w:val="00FB25D3"/>
    <w:rsid w:val="00F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B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36BEF"/>
    <w:pPr>
      <w:ind w:left="9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36BEF"/>
    <w:pPr>
      <w:ind w:left="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6BEF"/>
    <w:pPr>
      <w:ind w:left="285"/>
    </w:pPr>
    <w:rPr>
      <w:sz w:val="24"/>
      <w:szCs w:val="24"/>
    </w:rPr>
  </w:style>
  <w:style w:type="paragraph" w:styleId="a5">
    <w:name w:val="Title"/>
    <w:basedOn w:val="a"/>
    <w:uiPriority w:val="1"/>
    <w:qFormat/>
    <w:rsid w:val="00436BEF"/>
    <w:pPr>
      <w:ind w:right="33"/>
      <w:jc w:val="center"/>
    </w:pPr>
    <w:rPr>
      <w:b/>
      <w:bCs/>
      <w:i/>
      <w:iCs/>
      <w:sz w:val="56"/>
      <w:szCs w:val="56"/>
    </w:rPr>
  </w:style>
  <w:style w:type="paragraph" w:styleId="a6">
    <w:name w:val="List Paragraph"/>
    <w:basedOn w:val="a"/>
    <w:uiPriority w:val="1"/>
    <w:qFormat/>
    <w:rsid w:val="00436BEF"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rsid w:val="00436BEF"/>
    <w:pPr>
      <w:ind w:left="107"/>
    </w:pPr>
  </w:style>
  <w:style w:type="character" w:styleId="a7">
    <w:name w:val="Strong"/>
    <w:basedOn w:val="a0"/>
    <w:uiPriority w:val="22"/>
    <w:qFormat/>
    <w:rsid w:val="000B6C26"/>
    <w:rPr>
      <w:b/>
      <w:bCs/>
    </w:rPr>
  </w:style>
  <w:style w:type="paragraph" w:customStyle="1" w:styleId="msonormalbullet1gifbullet1gif">
    <w:name w:val="msonormalbullet1gifbullet1.gif"/>
    <w:basedOn w:val="a"/>
    <w:rsid w:val="007128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712835"/>
    <w:rPr>
      <w:rFonts w:ascii="Times New Roman" w:eastAsia="Times New Roman" w:hAnsi="Times New Roman" w:cs="Times New Roman"/>
      <w:lang w:val="ru-RU"/>
    </w:rPr>
  </w:style>
  <w:style w:type="paragraph" w:customStyle="1" w:styleId="futurismarkdown-paragraph">
    <w:name w:val="futurismarkdown-paragraph"/>
    <w:basedOn w:val="a"/>
    <w:rsid w:val="003C41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C413D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3C41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C7A3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23F3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a">
    <w:name w:val="Table Grid"/>
    <w:basedOn w:val="a1"/>
    <w:uiPriority w:val="39"/>
    <w:rsid w:val="00223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ttomactioncount">
    <w:name w:val="postbottomaction__count"/>
    <w:basedOn w:val="a0"/>
    <w:rsid w:val="00A4797F"/>
  </w:style>
  <w:style w:type="character" w:customStyle="1" w:styleId="visually-hidden">
    <w:name w:val="visually-hidden"/>
    <w:basedOn w:val="a0"/>
    <w:rsid w:val="00A4797F"/>
  </w:style>
  <w:style w:type="character" w:customStyle="1" w:styleId="blindlabel">
    <w:name w:val="blind_label"/>
    <w:basedOn w:val="a0"/>
    <w:rsid w:val="00A4797F"/>
  </w:style>
  <w:style w:type="character" w:styleId="ab">
    <w:name w:val="Book Title"/>
    <w:basedOn w:val="a0"/>
    <w:uiPriority w:val="33"/>
    <w:qFormat/>
    <w:rsid w:val="006A40A5"/>
    <w:rPr>
      <w:b/>
      <w:bCs/>
      <w:i/>
      <w:iCs/>
      <w:spacing w:val="5"/>
    </w:rPr>
  </w:style>
  <w:style w:type="paragraph" w:styleId="ac">
    <w:name w:val="header"/>
    <w:basedOn w:val="a"/>
    <w:link w:val="ad"/>
    <w:uiPriority w:val="99"/>
    <w:unhideWhenUsed/>
    <w:rsid w:val="00376B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6BA0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376B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6BA0"/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semiHidden/>
    <w:unhideWhenUsed/>
    <w:rsid w:val="00A663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9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0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0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2101</Words>
  <Characters>11980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Рабочий план реализации проекта</vt:lpstr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Лешка</cp:lastModifiedBy>
  <cp:revision>44</cp:revision>
  <dcterms:created xsi:type="dcterms:W3CDTF">2025-04-21T17:56:00Z</dcterms:created>
  <dcterms:modified xsi:type="dcterms:W3CDTF">2025-05-19T05:01:00Z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Office Word 2007</vt:lpwstr>
  </property>
</Properties>
</file>